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09A" w:rsidRDefault="00BA39EC" w:rsidP="00EB19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949">
        <w:rPr>
          <w:rFonts w:ascii="Times New Roman" w:hAnsi="Times New Roman" w:cs="Times New Roman"/>
          <w:sz w:val="28"/>
          <w:szCs w:val="28"/>
        </w:rPr>
        <w:t>***</w:t>
      </w:r>
    </w:p>
    <w:p w:rsidR="00EB1949" w:rsidRPr="00EB1949" w:rsidRDefault="00EB1949" w:rsidP="00EB19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2EA1" w:rsidRDefault="000015EE" w:rsidP="00C74091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C74091">
        <w:rPr>
          <w:rFonts w:ascii="Times New Roman" w:hAnsi="Times New Roman" w:cs="Times New Roman"/>
          <w:sz w:val="28"/>
          <w:szCs w:val="28"/>
          <w:lang w:eastAsia="ru-RU"/>
        </w:rPr>
        <w:t>Орган исполнительной власти Еврейской автономной области</w:t>
      </w:r>
      <w:r w:rsidR="00C74091">
        <w:rPr>
          <w:rFonts w:ascii="Times New Roman" w:hAnsi="Times New Roman" w:cs="Times New Roman"/>
          <w:sz w:val="28"/>
          <w:szCs w:val="28"/>
          <w:lang w:eastAsia="ru-RU"/>
        </w:rPr>
        <w:t xml:space="preserve"> (далее </w:t>
      </w:r>
      <w:proofErr w:type="gramStart"/>
      <w:r w:rsidR="00C7409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F2EA1"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CF2EA1">
        <w:rPr>
          <w:rFonts w:ascii="Times New Roman" w:hAnsi="Times New Roman" w:cs="Times New Roman"/>
          <w:sz w:val="28"/>
          <w:szCs w:val="28"/>
          <w:lang w:eastAsia="ru-RU"/>
        </w:rPr>
        <w:t>бъект</w:t>
      </w:r>
      <w:r w:rsidR="00C74091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контроля)</w:t>
      </w:r>
      <w:r w:rsidRPr="00C74091">
        <w:rPr>
          <w:rFonts w:ascii="Times New Roman" w:hAnsi="Times New Roman" w:cs="Times New Roman"/>
          <w:sz w:val="28"/>
          <w:szCs w:val="28"/>
          <w:lang w:eastAsia="ru-RU"/>
        </w:rPr>
        <w:t xml:space="preserve"> обратился в Арбитражный суд Еврейской автономной области с заявлением о признании недействительным </w:t>
      </w:r>
      <w:r w:rsidR="008C40F5" w:rsidRPr="00C74091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Представления </w:t>
      </w:r>
      <w:r w:rsidR="008C40F5" w:rsidRPr="00C74091">
        <w:rPr>
          <w:rStyle w:val="FontStyle18"/>
          <w:sz w:val="28"/>
          <w:szCs w:val="28"/>
        </w:rPr>
        <w:t xml:space="preserve">Управления Федерального казначейства по Еврейской автономной области (далее - Управление) в части </w:t>
      </w:r>
      <w:r w:rsidR="008C40F5" w:rsidRPr="00C74091">
        <w:rPr>
          <w:rStyle w:val="FontStyle20"/>
          <w:sz w:val="28"/>
          <w:szCs w:val="28"/>
        </w:rPr>
        <w:t>осуществления возврата в федеральный бюджет средств субсидии в размере 3 598 909 рублей 12 копеек в результате их неправомерного использования</w:t>
      </w:r>
      <w:r w:rsidR="00CF2EA1">
        <w:rPr>
          <w:rStyle w:val="FontStyle20"/>
          <w:sz w:val="28"/>
          <w:szCs w:val="28"/>
        </w:rPr>
        <w:t>.</w:t>
      </w:r>
    </w:p>
    <w:p w:rsidR="00C74091" w:rsidRPr="00C74091" w:rsidRDefault="00C74091" w:rsidP="00C74091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C74091">
        <w:rPr>
          <w:rStyle w:val="FontStyle20"/>
          <w:sz w:val="28"/>
          <w:szCs w:val="28"/>
        </w:rPr>
        <w:t xml:space="preserve">В 2024 Управлением проведена плановая выездная проверка деятельности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а контроля</w:t>
      </w:r>
      <w:r w:rsidRPr="00C74091">
        <w:rPr>
          <w:rStyle w:val="FontStyle20"/>
          <w:sz w:val="28"/>
          <w:szCs w:val="28"/>
        </w:rPr>
        <w:t xml:space="preserve"> на предмет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продукций, сырья и продовольствия в период с 01.01.2022 по истекший период 2024 года.</w:t>
      </w:r>
      <w:proofErr w:type="gramEnd"/>
    </w:p>
    <w:p w:rsidR="008C40F5" w:rsidRDefault="00CF2EA1" w:rsidP="008C40F5">
      <w:pPr>
        <w:pStyle w:val="Style12"/>
        <w:spacing w:line="240" w:lineRule="auto"/>
        <w:ind w:firstLine="703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Объект</w:t>
      </w:r>
      <w:r w:rsidR="008C40F5">
        <w:rPr>
          <w:rStyle w:val="FontStyle20"/>
          <w:sz w:val="28"/>
          <w:szCs w:val="28"/>
        </w:rPr>
        <w:t xml:space="preserve">у контроля </w:t>
      </w:r>
      <w:r w:rsidR="008C40F5" w:rsidRPr="00C74091">
        <w:rPr>
          <w:rStyle w:val="FontStyle20"/>
          <w:sz w:val="28"/>
          <w:szCs w:val="28"/>
        </w:rPr>
        <w:t xml:space="preserve">внесено </w:t>
      </w:r>
      <w:r w:rsidR="008C40F5">
        <w:rPr>
          <w:rStyle w:val="FontStyle20"/>
          <w:sz w:val="28"/>
          <w:szCs w:val="28"/>
        </w:rPr>
        <w:t>П</w:t>
      </w:r>
      <w:r w:rsidR="008C40F5" w:rsidRPr="00C74091">
        <w:rPr>
          <w:rStyle w:val="FontStyle20"/>
          <w:sz w:val="28"/>
          <w:szCs w:val="28"/>
        </w:rPr>
        <w:t>редставление, содержащее в числе прочего, требование перечислить в доход федерального бюджета 3 598 909 руб. 12 коп</w:t>
      </w:r>
      <w:proofErr w:type="gramStart"/>
      <w:r w:rsidR="008C40F5" w:rsidRPr="00C74091">
        <w:rPr>
          <w:rStyle w:val="FontStyle20"/>
          <w:sz w:val="28"/>
          <w:szCs w:val="28"/>
        </w:rPr>
        <w:t>.</w:t>
      </w:r>
      <w:proofErr w:type="gramEnd"/>
      <w:r w:rsidR="008C40F5" w:rsidRPr="00C74091">
        <w:rPr>
          <w:rStyle w:val="FontStyle20"/>
          <w:sz w:val="28"/>
          <w:szCs w:val="28"/>
        </w:rPr>
        <w:t xml:space="preserve"> </w:t>
      </w:r>
      <w:proofErr w:type="gramStart"/>
      <w:r w:rsidR="008C40F5" w:rsidRPr="00C74091">
        <w:rPr>
          <w:rStyle w:val="FontStyle20"/>
          <w:sz w:val="28"/>
          <w:szCs w:val="28"/>
        </w:rPr>
        <w:t>в</w:t>
      </w:r>
      <w:proofErr w:type="gramEnd"/>
      <w:r w:rsidR="008C40F5" w:rsidRPr="00C74091">
        <w:rPr>
          <w:rStyle w:val="FontStyle20"/>
          <w:sz w:val="28"/>
          <w:szCs w:val="28"/>
        </w:rPr>
        <w:t xml:space="preserve"> результате их неправомерного использования, из которых 630 000 рублей</w:t>
      </w:r>
      <w:r>
        <w:rPr>
          <w:rStyle w:val="FontStyle20"/>
          <w:sz w:val="28"/>
          <w:szCs w:val="28"/>
        </w:rPr>
        <w:t xml:space="preserve"> (п</w:t>
      </w:r>
      <w:r w:rsidR="008C40F5" w:rsidRPr="00C74091">
        <w:rPr>
          <w:rStyle w:val="FontStyle20"/>
          <w:sz w:val="28"/>
          <w:szCs w:val="28"/>
        </w:rPr>
        <w:t xml:space="preserve">ункт 6 </w:t>
      </w:r>
      <w:r>
        <w:rPr>
          <w:rStyle w:val="FontStyle20"/>
          <w:sz w:val="28"/>
          <w:szCs w:val="28"/>
        </w:rPr>
        <w:t>П</w:t>
      </w:r>
      <w:r w:rsidR="008C40F5" w:rsidRPr="00C74091">
        <w:rPr>
          <w:rStyle w:val="FontStyle20"/>
          <w:sz w:val="28"/>
          <w:szCs w:val="28"/>
        </w:rPr>
        <w:t>редставления</w:t>
      </w:r>
      <w:r>
        <w:rPr>
          <w:rStyle w:val="FontStyle20"/>
          <w:sz w:val="28"/>
          <w:szCs w:val="28"/>
        </w:rPr>
        <w:t>)</w:t>
      </w:r>
      <w:r w:rsidR="008C40F5" w:rsidRPr="00C74091">
        <w:rPr>
          <w:rStyle w:val="FontStyle20"/>
          <w:sz w:val="28"/>
          <w:szCs w:val="28"/>
        </w:rPr>
        <w:t xml:space="preserve">, 222 467 руб. 31 коп. </w:t>
      </w:r>
      <w:r>
        <w:rPr>
          <w:rStyle w:val="FontStyle20"/>
          <w:sz w:val="28"/>
          <w:szCs w:val="28"/>
        </w:rPr>
        <w:t>(п</w:t>
      </w:r>
      <w:r w:rsidR="008C40F5" w:rsidRPr="00C74091">
        <w:rPr>
          <w:rStyle w:val="FontStyle20"/>
          <w:sz w:val="28"/>
          <w:szCs w:val="28"/>
        </w:rPr>
        <w:t xml:space="preserve">ункт 7 </w:t>
      </w:r>
      <w:r>
        <w:rPr>
          <w:rStyle w:val="FontStyle20"/>
          <w:sz w:val="28"/>
          <w:szCs w:val="28"/>
        </w:rPr>
        <w:t>П</w:t>
      </w:r>
      <w:r w:rsidR="008C40F5" w:rsidRPr="00C74091">
        <w:rPr>
          <w:rStyle w:val="FontStyle20"/>
          <w:sz w:val="28"/>
          <w:szCs w:val="28"/>
        </w:rPr>
        <w:t>редставления</w:t>
      </w:r>
      <w:r>
        <w:rPr>
          <w:rStyle w:val="FontStyle20"/>
          <w:sz w:val="28"/>
          <w:szCs w:val="28"/>
        </w:rPr>
        <w:t>)</w:t>
      </w:r>
      <w:r w:rsidR="008C40F5" w:rsidRPr="00C74091">
        <w:rPr>
          <w:rStyle w:val="FontStyle20"/>
          <w:sz w:val="28"/>
          <w:szCs w:val="28"/>
        </w:rPr>
        <w:t xml:space="preserve">, 164 439 руб. 97 коп. </w:t>
      </w:r>
      <w:r>
        <w:rPr>
          <w:rStyle w:val="FontStyle20"/>
          <w:sz w:val="28"/>
          <w:szCs w:val="28"/>
        </w:rPr>
        <w:t>(п</w:t>
      </w:r>
      <w:r w:rsidR="008C40F5" w:rsidRPr="00C74091">
        <w:rPr>
          <w:rStyle w:val="FontStyle20"/>
          <w:sz w:val="28"/>
          <w:szCs w:val="28"/>
        </w:rPr>
        <w:t>ункт</w:t>
      </w:r>
      <w:r>
        <w:rPr>
          <w:rStyle w:val="FontStyle20"/>
          <w:sz w:val="28"/>
          <w:szCs w:val="28"/>
        </w:rPr>
        <w:t xml:space="preserve"> 9 П</w:t>
      </w:r>
      <w:r w:rsidR="008C40F5" w:rsidRPr="00C74091">
        <w:rPr>
          <w:rStyle w:val="FontStyle20"/>
          <w:sz w:val="28"/>
          <w:szCs w:val="28"/>
        </w:rPr>
        <w:t>редставления</w:t>
      </w:r>
      <w:r>
        <w:rPr>
          <w:rStyle w:val="FontStyle20"/>
          <w:sz w:val="28"/>
          <w:szCs w:val="28"/>
        </w:rPr>
        <w:t>)</w:t>
      </w:r>
      <w:r w:rsidR="008C40F5" w:rsidRPr="00C74091">
        <w:rPr>
          <w:rStyle w:val="FontStyle20"/>
          <w:sz w:val="28"/>
          <w:szCs w:val="28"/>
        </w:rPr>
        <w:t xml:space="preserve">, 2 582 001 </w:t>
      </w:r>
      <w:r w:rsidR="008C40F5" w:rsidRPr="009044BC">
        <w:rPr>
          <w:rStyle w:val="FontStyle20"/>
          <w:sz w:val="28"/>
          <w:szCs w:val="28"/>
        </w:rPr>
        <w:t xml:space="preserve">руб. 84 коп. </w:t>
      </w:r>
      <w:r>
        <w:rPr>
          <w:rStyle w:val="FontStyle20"/>
          <w:sz w:val="28"/>
          <w:szCs w:val="28"/>
        </w:rPr>
        <w:t>(</w:t>
      </w:r>
      <w:r w:rsidR="008C40F5" w:rsidRPr="009044BC">
        <w:rPr>
          <w:rStyle w:val="FontStyle20"/>
          <w:sz w:val="28"/>
          <w:szCs w:val="28"/>
        </w:rPr>
        <w:t xml:space="preserve">пункт 15 </w:t>
      </w:r>
      <w:r>
        <w:rPr>
          <w:rStyle w:val="FontStyle20"/>
          <w:sz w:val="28"/>
          <w:szCs w:val="28"/>
        </w:rPr>
        <w:t>П</w:t>
      </w:r>
      <w:r w:rsidR="008C40F5" w:rsidRPr="009044BC">
        <w:rPr>
          <w:rStyle w:val="FontStyle20"/>
          <w:sz w:val="28"/>
          <w:szCs w:val="28"/>
        </w:rPr>
        <w:t>редставления</w:t>
      </w:r>
      <w:r>
        <w:rPr>
          <w:rStyle w:val="FontStyle20"/>
          <w:sz w:val="28"/>
          <w:szCs w:val="28"/>
        </w:rPr>
        <w:t>)</w:t>
      </w:r>
      <w:r w:rsidR="008C40F5" w:rsidRPr="009044BC">
        <w:rPr>
          <w:rStyle w:val="FontStyle20"/>
          <w:sz w:val="28"/>
          <w:szCs w:val="28"/>
        </w:rPr>
        <w:t>.</w:t>
      </w:r>
    </w:p>
    <w:p w:rsidR="008C40F5" w:rsidRDefault="00CF2EA1" w:rsidP="008C40F5">
      <w:pPr>
        <w:pStyle w:val="Style12"/>
        <w:spacing w:line="240" w:lineRule="auto"/>
        <w:ind w:firstLine="710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В</w:t>
      </w:r>
      <w:r w:rsidR="008C40F5" w:rsidRPr="00C74091">
        <w:rPr>
          <w:rStyle w:val="FontStyle20"/>
          <w:sz w:val="28"/>
          <w:szCs w:val="28"/>
        </w:rPr>
        <w:t xml:space="preserve"> ходе проверки</w:t>
      </w:r>
      <w:r>
        <w:rPr>
          <w:rStyle w:val="FontStyle20"/>
          <w:sz w:val="28"/>
          <w:szCs w:val="28"/>
        </w:rPr>
        <w:t xml:space="preserve"> Управлением</w:t>
      </w:r>
      <w:r w:rsidR="008C40F5" w:rsidRPr="00C74091">
        <w:rPr>
          <w:rStyle w:val="FontStyle20"/>
          <w:sz w:val="28"/>
          <w:szCs w:val="28"/>
        </w:rPr>
        <w:t>, в числе прочего, выявлены следующие</w:t>
      </w:r>
      <w:r w:rsidR="008C40F5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нарушения</w:t>
      </w:r>
      <w:r w:rsidR="00410C71" w:rsidRPr="00410C71">
        <w:rPr>
          <w:rStyle w:val="FontStyle20"/>
          <w:sz w:val="28"/>
          <w:szCs w:val="28"/>
        </w:rPr>
        <w:t xml:space="preserve"> </w:t>
      </w:r>
      <w:r w:rsidR="00410C71" w:rsidRPr="00C74091">
        <w:rPr>
          <w:rStyle w:val="FontStyle20"/>
          <w:sz w:val="28"/>
          <w:szCs w:val="28"/>
        </w:rPr>
        <w:t>требований, установленных</w:t>
      </w:r>
      <w:r>
        <w:rPr>
          <w:rStyle w:val="FontStyle20"/>
          <w:sz w:val="28"/>
          <w:szCs w:val="28"/>
        </w:rPr>
        <w:t>:</w:t>
      </w:r>
    </w:p>
    <w:p w:rsidR="00C74091" w:rsidRPr="00C74091" w:rsidRDefault="00CF2EA1" w:rsidP="00C74091">
      <w:pPr>
        <w:pStyle w:val="Style12"/>
        <w:spacing w:line="240" w:lineRule="auto"/>
        <w:ind w:firstLine="710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 xml:space="preserve">- </w:t>
      </w:r>
      <w:r w:rsidR="00C74091" w:rsidRPr="00C74091">
        <w:rPr>
          <w:rStyle w:val="FontStyle20"/>
          <w:sz w:val="28"/>
          <w:szCs w:val="28"/>
        </w:rPr>
        <w:t>статьей 78, подпунктами 1, 13 пункта 1 статьи 158 Бюджетного кодекса Российской Федерации (далее - БК РФ), Правилами предоставления и распределения субсидий, постановлением правительства ЕАО от 31.10.2019 № 387-пп, пунктом 8 Порядка предоставления сельскохозяйственным товаропроизводителям Еврейской автономной области субсидии из областного бюджета за счет средств федерального и областного бюджетов на возмещение части затрат на проведение комплекса агротехнологических работ, повышение уровня экологической безопасности</w:t>
      </w:r>
      <w:proofErr w:type="gramEnd"/>
      <w:r w:rsidR="00C74091" w:rsidRPr="00C74091">
        <w:rPr>
          <w:rStyle w:val="FontStyle20"/>
          <w:sz w:val="28"/>
          <w:szCs w:val="28"/>
        </w:rPr>
        <w:t xml:space="preserve"> </w:t>
      </w:r>
      <w:proofErr w:type="gramStart"/>
      <w:r w:rsidR="00C74091" w:rsidRPr="00C74091">
        <w:rPr>
          <w:rStyle w:val="FontStyle20"/>
          <w:sz w:val="28"/>
          <w:szCs w:val="28"/>
        </w:rPr>
        <w:t xml:space="preserve">сельскохозяйственного производства, а также на повышение плодородия и качества почв, утвержденного постановлением правительства Еврейской автономной области от 16.02.2017 № 35-пп (далее - Порядок № 35-пп), пунктом 3.1. соглашения о предоставлении субсидии </w:t>
      </w:r>
      <w:r w:rsidR="00C74091">
        <w:rPr>
          <w:rStyle w:val="FontStyle20"/>
          <w:sz w:val="28"/>
          <w:szCs w:val="28"/>
        </w:rPr>
        <w:t>–</w:t>
      </w:r>
      <w:r w:rsidR="00C74091" w:rsidRPr="00C74091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Объект</w:t>
      </w:r>
      <w:r w:rsidR="00C74091">
        <w:rPr>
          <w:rStyle w:val="FontStyle20"/>
          <w:sz w:val="28"/>
          <w:szCs w:val="28"/>
        </w:rPr>
        <w:t>ом контроля</w:t>
      </w:r>
      <w:r w:rsidR="00C74091" w:rsidRPr="00C74091">
        <w:rPr>
          <w:rStyle w:val="FontStyle20"/>
          <w:sz w:val="28"/>
          <w:szCs w:val="28"/>
        </w:rPr>
        <w:t xml:space="preserve"> осуществлено предоставление субсидии КФХ </w:t>
      </w:r>
      <w:r w:rsidR="00C74091">
        <w:rPr>
          <w:rStyle w:val="FontStyle20"/>
          <w:sz w:val="28"/>
          <w:szCs w:val="28"/>
        </w:rPr>
        <w:t>«</w:t>
      </w:r>
      <w:r w:rsidR="00C74091" w:rsidRPr="00C74091">
        <w:rPr>
          <w:rStyle w:val="FontStyle20"/>
          <w:sz w:val="28"/>
          <w:szCs w:val="28"/>
        </w:rPr>
        <w:t>В</w:t>
      </w:r>
      <w:r w:rsidR="00C74091">
        <w:rPr>
          <w:rStyle w:val="FontStyle20"/>
          <w:sz w:val="28"/>
          <w:szCs w:val="28"/>
        </w:rPr>
        <w:t xml:space="preserve">» </w:t>
      </w:r>
      <w:r w:rsidR="00C74091" w:rsidRPr="00C74091">
        <w:rPr>
          <w:rStyle w:val="FontStyle20"/>
          <w:sz w:val="28"/>
          <w:szCs w:val="28"/>
        </w:rPr>
        <w:t>на возмещение затрат на проведение комплекса агротехнологических работ по соглашению о предоставлении субсидии в отсутствие документов подтверждающих фактически понесенные затраты, что привело к неправомерному расходованию</w:t>
      </w:r>
      <w:proofErr w:type="gramEnd"/>
      <w:r w:rsidR="00C74091" w:rsidRPr="00C74091">
        <w:rPr>
          <w:rStyle w:val="FontStyle20"/>
          <w:sz w:val="28"/>
          <w:szCs w:val="28"/>
        </w:rPr>
        <w:t xml:space="preserve"> </w:t>
      </w:r>
      <w:proofErr w:type="gramStart"/>
      <w:r w:rsidR="00C74091" w:rsidRPr="00C74091">
        <w:rPr>
          <w:rStyle w:val="FontStyle20"/>
          <w:sz w:val="28"/>
          <w:szCs w:val="28"/>
        </w:rPr>
        <w:t>средств субсидии в размере 1 216 545,00</w:t>
      </w:r>
      <w:proofErr w:type="gramEnd"/>
      <w:r w:rsidR="00C74091" w:rsidRPr="00C74091">
        <w:rPr>
          <w:rStyle w:val="FontStyle20"/>
          <w:sz w:val="28"/>
          <w:szCs w:val="28"/>
        </w:rPr>
        <w:t xml:space="preserve"> руб., из них за счет средств федерального бюджета 1 094 890,50 руб., за счет средств областного бюджета 121 654,50 руб.</w:t>
      </w:r>
      <w:r>
        <w:rPr>
          <w:rStyle w:val="FontStyle20"/>
          <w:sz w:val="28"/>
          <w:szCs w:val="28"/>
        </w:rPr>
        <w:t>;</w:t>
      </w:r>
    </w:p>
    <w:p w:rsidR="00C74091" w:rsidRPr="00C74091" w:rsidRDefault="00CF2EA1" w:rsidP="00C74091">
      <w:pPr>
        <w:pStyle w:val="Style12"/>
        <w:spacing w:line="240" w:lineRule="auto"/>
        <w:ind w:firstLine="701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 xml:space="preserve">- </w:t>
      </w:r>
      <w:r w:rsidR="00C74091" w:rsidRPr="00C74091">
        <w:rPr>
          <w:rStyle w:val="FontStyle20"/>
          <w:sz w:val="28"/>
          <w:szCs w:val="28"/>
        </w:rPr>
        <w:t xml:space="preserve">статьей 78, подпунктами 1, 13 пункта 1 статьи 158 БК РФ, Правилами </w:t>
      </w:r>
      <w:r w:rsidR="00C74091" w:rsidRPr="00C74091">
        <w:rPr>
          <w:rStyle w:val="FontStyle20"/>
          <w:sz w:val="28"/>
          <w:szCs w:val="28"/>
        </w:rPr>
        <w:lastRenderedPageBreak/>
        <w:t xml:space="preserve">предоставления и распределения субсидий, постановлением правительства ЕАО от 31.10.2019 № 387-пп, пунктами 8, 13 Порядка № 35-пп, пунктом 3.1.2 соглашения о предоставлении субсидии от 21.06.2022 № 10-2022-059385 </w:t>
      </w:r>
      <w:r>
        <w:rPr>
          <w:rStyle w:val="FontStyle20"/>
          <w:sz w:val="28"/>
          <w:szCs w:val="28"/>
        </w:rPr>
        <w:t>Объект</w:t>
      </w:r>
      <w:r w:rsidR="00C74091">
        <w:rPr>
          <w:rStyle w:val="FontStyle20"/>
          <w:sz w:val="28"/>
          <w:szCs w:val="28"/>
        </w:rPr>
        <w:t>ом контроля</w:t>
      </w:r>
      <w:r w:rsidR="00C74091" w:rsidRPr="00C74091">
        <w:rPr>
          <w:rStyle w:val="FontStyle20"/>
          <w:sz w:val="28"/>
          <w:szCs w:val="28"/>
        </w:rPr>
        <w:t xml:space="preserve"> осуществлено предоставление субсидии </w:t>
      </w:r>
      <w:r w:rsidR="00C74091">
        <w:rPr>
          <w:rStyle w:val="FontStyle20"/>
          <w:sz w:val="28"/>
          <w:szCs w:val="28"/>
        </w:rPr>
        <w:t>ПКК «Р»</w:t>
      </w:r>
      <w:r w:rsidR="00C74091" w:rsidRPr="00C74091">
        <w:rPr>
          <w:rStyle w:val="FontStyle20"/>
          <w:sz w:val="28"/>
          <w:szCs w:val="28"/>
        </w:rPr>
        <w:t xml:space="preserve"> по соглашению о предоставлении субсидии на возмещение затрат на проведение комплекса агротехнологических работ, осуществленных после окончания посевных</w:t>
      </w:r>
      <w:proofErr w:type="gramEnd"/>
      <w:r w:rsidR="00C74091" w:rsidRPr="00C74091">
        <w:rPr>
          <w:rStyle w:val="FontStyle20"/>
          <w:sz w:val="28"/>
          <w:szCs w:val="28"/>
        </w:rPr>
        <w:t xml:space="preserve"> работ на основании документов, отражающих фактически понесенные затраты, с признаками недостоверных данных (признаки подлога документов) в части указания дат документов, что привело к неправомерному расходованию средств субсидии в размере 247 185,90 руб., из них за счет средств федерального бюджета - 222 467,31 руб., за счет средств областного бюджета -</w:t>
      </w:r>
      <w:r w:rsidR="00C74091">
        <w:rPr>
          <w:rStyle w:val="FontStyle20"/>
          <w:sz w:val="28"/>
          <w:szCs w:val="28"/>
        </w:rPr>
        <w:t xml:space="preserve"> </w:t>
      </w:r>
      <w:r w:rsidR="00C74091" w:rsidRPr="00C74091">
        <w:rPr>
          <w:rStyle w:val="FontStyle20"/>
          <w:sz w:val="28"/>
          <w:szCs w:val="28"/>
        </w:rPr>
        <w:t>24 718,59 руб.</w:t>
      </w:r>
      <w:r>
        <w:rPr>
          <w:rStyle w:val="FontStyle20"/>
          <w:sz w:val="28"/>
          <w:szCs w:val="28"/>
        </w:rPr>
        <w:t>;</w:t>
      </w:r>
    </w:p>
    <w:p w:rsidR="00C74091" w:rsidRPr="009D7B43" w:rsidRDefault="00CF2EA1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 xml:space="preserve">- </w:t>
      </w:r>
      <w:r w:rsidR="00C74091" w:rsidRPr="009D7B43">
        <w:rPr>
          <w:rStyle w:val="FontStyle20"/>
          <w:sz w:val="28"/>
          <w:szCs w:val="28"/>
        </w:rPr>
        <w:t xml:space="preserve">статьей 78, подпунктами 1, 13 пункта 1 статьи 158 БК РФ, Правилами предоставления и распределения субсидий, постановлением правительства ЕАО от 31.10.2019 № 387-пп, частью 9 Порядка № 33-пп, пунктом 3.1 соглашения о предоставлении субсидии </w:t>
      </w:r>
      <w:r>
        <w:rPr>
          <w:rStyle w:val="FontStyle20"/>
          <w:sz w:val="28"/>
          <w:szCs w:val="28"/>
        </w:rPr>
        <w:t>Объект</w:t>
      </w:r>
      <w:r w:rsidR="0030601C" w:rsidRPr="009D7B43">
        <w:rPr>
          <w:rStyle w:val="FontStyle20"/>
          <w:sz w:val="28"/>
          <w:szCs w:val="28"/>
        </w:rPr>
        <w:t>ом контроля</w:t>
      </w:r>
      <w:r w:rsidR="00C74091" w:rsidRPr="009D7B43">
        <w:rPr>
          <w:rStyle w:val="FontStyle20"/>
          <w:sz w:val="28"/>
          <w:szCs w:val="28"/>
        </w:rPr>
        <w:t xml:space="preserve"> по соглашению осуществлено предоставление субсидии на возмещение сельскохозяйственному производителю, осуществляющему производство, реализацию и (или) отгрузку на собственную переработку коровьего и (или) козьего молока КФХ </w:t>
      </w:r>
      <w:r w:rsidR="0030601C" w:rsidRPr="009D7B43">
        <w:rPr>
          <w:rStyle w:val="FontStyle20"/>
          <w:sz w:val="28"/>
          <w:szCs w:val="28"/>
        </w:rPr>
        <w:t>«</w:t>
      </w:r>
      <w:r w:rsidR="00C74091" w:rsidRPr="009D7B43">
        <w:rPr>
          <w:rStyle w:val="FontStyle20"/>
          <w:sz w:val="28"/>
          <w:szCs w:val="28"/>
        </w:rPr>
        <w:t>Ч</w:t>
      </w:r>
      <w:r w:rsidR="0030601C" w:rsidRPr="009D7B43">
        <w:rPr>
          <w:rStyle w:val="FontStyle20"/>
          <w:sz w:val="28"/>
          <w:szCs w:val="28"/>
        </w:rPr>
        <w:t xml:space="preserve">» </w:t>
      </w:r>
      <w:r w:rsidR="00C74091" w:rsidRPr="009D7B43">
        <w:rPr>
          <w:rStyle w:val="FontStyle20"/>
          <w:sz w:val="28"/>
          <w:szCs w:val="28"/>
        </w:rPr>
        <w:t>затрат</w:t>
      </w:r>
      <w:proofErr w:type="gramEnd"/>
      <w:r w:rsidR="00C74091" w:rsidRPr="009D7B43">
        <w:rPr>
          <w:rStyle w:val="FontStyle20"/>
          <w:sz w:val="28"/>
          <w:szCs w:val="28"/>
        </w:rPr>
        <w:t>, понесенных не получателем субсидии, и в том числе в части возмещения затрат, осуществленных после даты обращения за предоставлением субсидии, что привело к неправомерному расходованию средств субсидии в размере 182 711,08 руб., из них за счет средств федерального бюджета 164 439,97 руб., за счет средств областного бюджета 18 271,11 руб.</w:t>
      </w:r>
      <w:r>
        <w:rPr>
          <w:rStyle w:val="FontStyle20"/>
          <w:sz w:val="28"/>
          <w:szCs w:val="28"/>
        </w:rPr>
        <w:t>;</w:t>
      </w:r>
    </w:p>
    <w:p w:rsidR="00C74091" w:rsidRDefault="00CF2EA1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 xml:space="preserve">- </w:t>
      </w:r>
      <w:r w:rsidR="00C74091" w:rsidRPr="009D7B43">
        <w:rPr>
          <w:rStyle w:val="FontStyle20"/>
          <w:sz w:val="28"/>
          <w:szCs w:val="28"/>
        </w:rPr>
        <w:t xml:space="preserve">пунктами 7, 29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 (далее - Правила предоставления и распределения субсидий), соглашения о предоставлении субсидии </w:t>
      </w:r>
      <w:r>
        <w:rPr>
          <w:rStyle w:val="FontStyle20"/>
          <w:sz w:val="28"/>
          <w:szCs w:val="28"/>
        </w:rPr>
        <w:t>Объект</w:t>
      </w:r>
      <w:r w:rsidR="0030601C" w:rsidRPr="009D7B43">
        <w:rPr>
          <w:rStyle w:val="FontStyle20"/>
          <w:sz w:val="28"/>
          <w:szCs w:val="28"/>
        </w:rPr>
        <w:t>ом контроля</w:t>
      </w:r>
      <w:r w:rsidR="00C74091" w:rsidRPr="009D7B43">
        <w:rPr>
          <w:rStyle w:val="FontStyle20"/>
          <w:sz w:val="28"/>
          <w:szCs w:val="28"/>
        </w:rPr>
        <w:t xml:space="preserve"> в 2023 году осуществлено изменение ставок субсидии в сторону увеличения и распределение объема финансового обеспечения получателям средств субсидии при </w:t>
      </w:r>
      <w:proofErr w:type="spellStart"/>
      <w:r w:rsidR="00C74091" w:rsidRPr="009D7B43">
        <w:rPr>
          <w:rStyle w:val="FontStyle20"/>
          <w:sz w:val="28"/>
          <w:szCs w:val="28"/>
        </w:rPr>
        <w:t>недостижении</w:t>
      </w:r>
      <w:proofErr w:type="spellEnd"/>
      <w:r w:rsidR="00C74091" w:rsidRPr="009D7B43">
        <w:rPr>
          <w:rStyle w:val="FontStyle20"/>
          <w:sz w:val="28"/>
          <w:szCs w:val="28"/>
        </w:rPr>
        <w:t xml:space="preserve"> установленного соглашением о предоставлении</w:t>
      </w:r>
      <w:proofErr w:type="gramEnd"/>
      <w:r w:rsidR="00C74091" w:rsidRPr="009D7B43">
        <w:rPr>
          <w:rStyle w:val="FontStyle20"/>
          <w:sz w:val="28"/>
          <w:szCs w:val="28"/>
        </w:rPr>
        <w:t xml:space="preserve"> средств субсидии из федерального бюджета значения результата использования субсидии, что привело к неправомерному расходованию сре</w:t>
      </w:r>
      <w:proofErr w:type="gramStart"/>
      <w:r w:rsidR="00C74091" w:rsidRPr="009D7B43">
        <w:rPr>
          <w:rStyle w:val="FontStyle20"/>
          <w:sz w:val="28"/>
          <w:szCs w:val="28"/>
        </w:rPr>
        <w:t>дств в р</w:t>
      </w:r>
      <w:proofErr w:type="gramEnd"/>
      <w:r w:rsidR="00C74091" w:rsidRPr="009D7B43">
        <w:rPr>
          <w:rStyle w:val="FontStyle20"/>
          <w:sz w:val="28"/>
          <w:szCs w:val="28"/>
        </w:rPr>
        <w:t>азмере 2 972 199,93 руб., из них за счет средств федерального бюджета 2 674 979,94 руб., за счет средств областного бюджета 297 219,99 руб.</w:t>
      </w:r>
    </w:p>
    <w:p w:rsidR="00CF2EA1" w:rsidRDefault="00CF2EA1" w:rsidP="00CF2EA1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 xml:space="preserve">Не согласившись с пунктами 6, 7, 9, 15 Представления, </w:t>
      </w:r>
      <w:r>
        <w:rPr>
          <w:rStyle w:val="FontStyle20"/>
          <w:sz w:val="28"/>
          <w:szCs w:val="28"/>
        </w:rPr>
        <w:t>Объект</w:t>
      </w:r>
      <w:r w:rsidRPr="009D7B43">
        <w:rPr>
          <w:rStyle w:val="FontStyle20"/>
          <w:sz w:val="28"/>
          <w:szCs w:val="28"/>
        </w:rPr>
        <w:t xml:space="preserve"> контроля обратился в арбитражный суд</w:t>
      </w:r>
      <w:r>
        <w:rPr>
          <w:rStyle w:val="FontStyle20"/>
          <w:sz w:val="28"/>
          <w:szCs w:val="28"/>
        </w:rPr>
        <w:t xml:space="preserve"> </w:t>
      </w:r>
      <w:r w:rsidRPr="009D7B43">
        <w:rPr>
          <w:rStyle w:val="FontStyle20"/>
          <w:sz w:val="28"/>
          <w:szCs w:val="28"/>
        </w:rPr>
        <w:t>с заявлением.</w:t>
      </w:r>
    </w:p>
    <w:p w:rsidR="00410C71" w:rsidRPr="009D7B43" w:rsidRDefault="00410C71" w:rsidP="00CF2EA1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>
        <w:rPr>
          <w:rStyle w:val="FontStyle18"/>
          <w:sz w:val="28"/>
          <w:szCs w:val="28"/>
        </w:rPr>
        <w:t>Управление в отзыве на заявление Объекта контроля указывало на сле</w:t>
      </w:r>
      <w:r w:rsidR="00D5085E">
        <w:rPr>
          <w:rStyle w:val="FontStyle18"/>
          <w:sz w:val="28"/>
          <w:szCs w:val="28"/>
        </w:rPr>
        <w:t>ду</w:t>
      </w:r>
      <w:r>
        <w:rPr>
          <w:rStyle w:val="FontStyle18"/>
          <w:sz w:val="28"/>
          <w:szCs w:val="28"/>
        </w:rPr>
        <w:t>ющее.</w:t>
      </w:r>
    </w:p>
    <w:p w:rsidR="009D7B43" w:rsidRDefault="00CF2EA1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В пункте 6 Представления Объект</w:t>
      </w:r>
      <w:r w:rsidR="009D7B43" w:rsidRPr="009D7B43">
        <w:rPr>
          <w:rStyle w:val="FontStyle20"/>
          <w:sz w:val="28"/>
          <w:szCs w:val="28"/>
        </w:rPr>
        <w:t>у контроля</w:t>
      </w:r>
      <w:r>
        <w:rPr>
          <w:rStyle w:val="FontStyle20"/>
          <w:sz w:val="28"/>
          <w:szCs w:val="28"/>
        </w:rPr>
        <w:t xml:space="preserve"> </w:t>
      </w:r>
      <w:r w:rsidR="009D7B43" w:rsidRPr="009D7B43">
        <w:rPr>
          <w:rStyle w:val="FontStyle20"/>
          <w:sz w:val="28"/>
          <w:szCs w:val="28"/>
        </w:rPr>
        <w:t>вме</w:t>
      </w:r>
      <w:r w:rsidR="009D7B43">
        <w:rPr>
          <w:rStyle w:val="FontStyle20"/>
          <w:sz w:val="28"/>
          <w:szCs w:val="28"/>
        </w:rPr>
        <w:t>ня</w:t>
      </w:r>
      <w:r w:rsidR="009D7B43" w:rsidRPr="009D7B43">
        <w:rPr>
          <w:rStyle w:val="FontStyle20"/>
          <w:sz w:val="28"/>
          <w:szCs w:val="28"/>
        </w:rPr>
        <w:t xml:space="preserve">лось необоснованное предоставление субсидии </w:t>
      </w:r>
      <w:r w:rsidR="009D7B43" w:rsidRPr="00C74091">
        <w:rPr>
          <w:rStyle w:val="FontStyle20"/>
          <w:sz w:val="28"/>
          <w:szCs w:val="28"/>
        </w:rPr>
        <w:t xml:space="preserve">КФХ </w:t>
      </w:r>
      <w:r w:rsidR="009D7B43">
        <w:rPr>
          <w:rStyle w:val="FontStyle20"/>
          <w:sz w:val="28"/>
          <w:szCs w:val="28"/>
        </w:rPr>
        <w:t>«</w:t>
      </w:r>
      <w:r w:rsidR="009D7B43" w:rsidRPr="00C74091">
        <w:rPr>
          <w:rStyle w:val="FontStyle20"/>
          <w:sz w:val="28"/>
          <w:szCs w:val="28"/>
        </w:rPr>
        <w:t>В</w:t>
      </w:r>
      <w:r w:rsidR="009D7B43">
        <w:rPr>
          <w:rStyle w:val="FontStyle20"/>
          <w:sz w:val="28"/>
          <w:szCs w:val="28"/>
        </w:rPr>
        <w:t>»</w:t>
      </w:r>
      <w:r w:rsidR="009D7B43" w:rsidRPr="009D7B43">
        <w:rPr>
          <w:rStyle w:val="FontStyle20"/>
          <w:sz w:val="28"/>
          <w:szCs w:val="28"/>
        </w:rPr>
        <w:t xml:space="preserve"> на возмещение затрат на </w:t>
      </w:r>
      <w:r w:rsidR="009D7B43" w:rsidRPr="009D7B43">
        <w:rPr>
          <w:rStyle w:val="FontStyle20"/>
          <w:sz w:val="28"/>
          <w:szCs w:val="28"/>
        </w:rPr>
        <w:lastRenderedPageBreak/>
        <w:t>проведение комплекса агротехнологических работ по соглашению о предоставлении Субсидии (в редакции доп. соглашения) в отсутствие документов подтверждающих фактически понесенные затраты, что привело к неправомерному расходованию средств субсидии в размере 1 216 545 руб., из них за счет средств федерального бюджета 1 094 890,50 руб</w:t>
      </w:r>
      <w:proofErr w:type="gramEnd"/>
      <w:r w:rsidR="009D7B43" w:rsidRPr="009D7B43">
        <w:rPr>
          <w:rStyle w:val="FontStyle20"/>
          <w:sz w:val="28"/>
          <w:szCs w:val="28"/>
        </w:rPr>
        <w:t xml:space="preserve">., </w:t>
      </w:r>
      <w:proofErr w:type="gramStart"/>
      <w:r w:rsidR="009D7B43" w:rsidRPr="009D7B43">
        <w:rPr>
          <w:rStyle w:val="FontStyle20"/>
          <w:sz w:val="28"/>
          <w:szCs w:val="28"/>
        </w:rPr>
        <w:t>за счет средств областного бюджета</w:t>
      </w:r>
      <w:r w:rsidR="009D7B43">
        <w:rPr>
          <w:rStyle w:val="FontStyle20"/>
          <w:sz w:val="28"/>
          <w:szCs w:val="28"/>
        </w:rPr>
        <w:t xml:space="preserve"> </w:t>
      </w:r>
      <w:r w:rsidR="009D7B43" w:rsidRPr="009D7B43">
        <w:rPr>
          <w:rStyle w:val="FontStyle20"/>
          <w:sz w:val="28"/>
          <w:szCs w:val="28"/>
        </w:rPr>
        <w:t>121</w:t>
      </w:r>
      <w:proofErr w:type="gramEnd"/>
      <w:r w:rsidR="009D7B43" w:rsidRPr="009D7B43">
        <w:rPr>
          <w:rStyle w:val="FontStyle20"/>
          <w:sz w:val="28"/>
          <w:szCs w:val="28"/>
        </w:rPr>
        <w:t xml:space="preserve"> </w:t>
      </w:r>
      <w:proofErr w:type="gramStart"/>
      <w:r w:rsidR="009D7B43" w:rsidRPr="009D7B43">
        <w:rPr>
          <w:rStyle w:val="FontStyle20"/>
          <w:sz w:val="28"/>
          <w:szCs w:val="28"/>
        </w:rPr>
        <w:t>654,50 руб.</w:t>
      </w:r>
      <w:proofErr w:type="gramEnd"/>
    </w:p>
    <w:p w:rsidR="009D7B43" w:rsidRPr="009D7B43" w:rsidRDefault="00CF2EA1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В 2023 году м</w:t>
      </w:r>
      <w:r w:rsidR="009D7B43" w:rsidRPr="009D7B43">
        <w:rPr>
          <w:rStyle w:val="FontStyle20"/>
          <w:sz w:val="28"/>
          <w:szCs w:val="28"/>
        </w:rPr>
        <w:t xml:space="preserve">ежду </w:t>
      </w:r>
      <w:r>
        <w:rPr>
          <w:rStyle w:val="FontStyle20"/>
          <w:sz w:val="28"/>
          <w:szCs w:val="28"/>
        </w:rPr>
        <w:t>Объект</w:t>
      </w:r>
      <w:r w:rsidR="009D7B43">
        <w:rPr>
          <w:rStyle w:val="FontStyle20"/>
          <w:sz w:val="28"/>
          <w:szCs w:val="28"/>
        </w:rPr>
        <w:t>ом контроля</w:t>
      </w:r>
      <w:r w:rsidR="009D7B43" w:rsidRPr="009D7B43">
        <w:rPr>
          <w:rStyle w:val="FontStyle20"/>
          <w:sz w:val="28"/>
          <w:szCs w:val="28"/>
        </w:rPr>
        <w:t xml:space="preserve"> и </w:t>
      </w:r>
      <w:r w:rsidR="009D7B43" w:rsidRPr="00C74091">
        <w:rPr>
          <w:rStyle w:val="FontStyle20"/>
          <w:sz w:val="28"/>
          <w:szCs w:val="28"/>
        </w:rPr>
        <w:t xml:space="preserve">КФХ </w:t>
      </w:r>
      <w:r w:rsidR="009D7B43">
        <w:rPr>
          <w:rStyle w:val="FontStyle20"/>
          <w:sz w:val="28"/>
          <w:szCs w:val="28"/>
        </w:rPr>
        <w:t>«</w:t>
      </w:r>
      <w:r w:rsidR="009D7B43" w:rsidRPr="00C74091">
        <w:rPr>
          <w:rStyle w:val="FontStyle20"/>
          <w:sz w:val="28"/>
          <w:szCs w:val="28"/>
        </w:rPr>
        <w:t>В</w:t>
      </w:r>
      <w:r w:rsidR="009D7B43">
        <w:rPr>
          <w:rStyle w:val="FontStyle20"/>
          <w:sz w:val="28"/>
          <w:szCs w:val="28"/>
        </w:rPr>
        <w:t>»</w:t>
      </w:r>
      <w:r w:rsidR="009D7B43" w:rsidRPr="009D7B43">
        <w:rPr>
          <w:rStyle w:val="FontStyle20"/>
          <w:sz w:val="28"/>
          <w:szCs w:val="28"/>
        </w:rPr>
        <w:t xml:space="preserve"> (получатель) заключено соглашение о предоставлении из федерального и областного бюджетов субсидии юридическому лицу (за исключением государственного учреждения), индивидуальному предпринимателю, физическому лицу - производителю товаров, работ, услуг на возмещение затрат (недополученных доходов) в связи с производством (реализацией) товаров выполнением работ, оказанием услуг, предметом которого является предоставление из бюджета федерального и областного в 2023</w:t>
      </w:r>
      <w:proofErr w:type="gramEnd"/>
      <w:r w:rsidR="009D7B43" w:rsidRPr="009D7B43">
        <w:rPr>
          <w:rStyle w:val="FontStyle20"/>
          <w:sz w:val="28"/>
          <w:szCs w:val="28"/>
        </w:rPr>
        <w:t xml:space="preserve"> </w:t>
      </w:r>
      <w:proofErr w:type="gramStart"/>
      <w:r w:rsidR="009D7B43" w:rsidRPr="009D7B43">
        <w:rPr>
          <w:rStyle w:val="FontStyle20"/>
          <w:sz w:val="28"/>
          <w:szCs w:val="28"/>
        </w:rPr>
        <w:t>году субсидии в целях возмещения части затрат Получателя, связанных с проведением комплекса агротехнологических работ, повышением уровня экологической безопасности сельскохозяйственного производства, а также повышением плодородия и качества почв (далее - Субсидия), а также в целях реализации получателем в рамках государственной программы Еврейской автономной области «Развитие сельского хозяйства и регулирование рынков сельскохозяйственной продукции, сырья, продовольствия в Еврейской автономной области» на 2020-2025 годы, утвержденной</w:t>
      </w:r>
      <w:proofErr w:type="gramEnd"/>
      <w:r w:rsidR="009D7B43" w:rsidRPr="009D7B43">
        <w:rPr>
          <w:rStyle w:val="FontStyle20"/>
          <w:sz w:val="28"/>
          <w:szCs w:val="28"/>
        </w:rPr>
        <w:t xml:space="preserve"> постановлением правительства Еврейской автономной области от 31.10.2019 № 387-пп мероприятий, в том числе: возмещение части затрат Получателя на проведение комплекса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почв.</w:t>
      </w:r>
    </w:p>
    <w:p w:rsidR="009D7B43" w:rsidRPr="00D5085E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 w:rsidRPr="009D7B43">
        <w:rPr>
          <w:rStyle w:val="FontStyle20"/>
          <w:sz w:val="28"/>
          <w:szCs w:val="28"/>
        </w:rPr>
        <w:t xml:space="preserve">Согласно пункту 3.1 указанного соглашения субсидия предоставляется в соответствии с Правилами предоставления субсидии на цели, указанные в разделе I Соглашения, при представлении Получателем </w:t>
      </w:r>
      <w:proofErr w:type="spellStart"/>
      <w:r w:rsidRPr="009D7B43">
        <w:rPr>
          <w:rStyle w:val="FontStyle20"/>
          <w:sz w:val="28"/>
          <w:szCs w:val="28"/>
        </w:rPr>
        <w:t>Предоставителю</w:t>
      </w:r>
      <w:proofErr w:type="spellEnd"/>
      <w:r w:rsidRPr="009D7B43">
        <w:rPr>
          <w:rStyle w:val="FontStyle20"/>
          <w:sz w:val="28"/>
          <w:szCs w:val="28"/>
        </w:rPr>
        <w:t xml:space="preserve"> документов, подтверждающих факт произведенных Получателем затрат, на возмещение которых предоставляется Субсидия в соответствии с Правилами предоставления субсидии и настоящим Соглашением, а также иных документов, определенных в приложении № 1 к настоящему Соглашению, являющемуся неотъемлем</w:t>
      </w:r>
      <w:r w:rsidR="00D5085E">
        <w:rPr>
          <w:rStyle w:val="FontStyle20"/>
          <w:sz w:val="28"/>
          <w:szCs w:val="28"/>
        </w:rPr>
        <w:t>ой частью настоящего Соглашения.</w:t>
      </w:r>
      <w:proofErr w:type="gramEnd"/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П</w:t>
      </w:r>
      <w:r w:rsidRPr="009D7B43">
        <w:rPr>
          <w:rStyle w:val="FontStyle20"/>
          <w:sz w:val="28"/>
          <w:szCs w:val="28"/>
        </w:rPr>
        <w:t xml:space="preserve">олучателем субсидии КФХ </w:t>
      </w:r>
      <w:r>
        <w:rPr>
          <w:rStyle w:val="FontStyle20"/>
          <w:sz w:val="28"/>
          <w:szCs w:val="28"/>
        </w:rPr>
        <w:t>«</w:t>
      </w:r>
      <w:r w:rsidRPr="009D7B43">
        <w:rPr>
          <w:rStyle w:val="FontStyle20"/>
          <w:sz w:val="28"/>
          <w:szCs w:val="28"/>
        </w:rPr>
        <w:t>В</w:t>
      </w:r>
      <w:r>
        <w:rPr>
          <w:rStyle w:val="FontStyle20"/>
          <w:sz w:val="28"/>
          <w:szCs w:val="28"/>
        </w:rPr>
        <w:t xml:space="preserve">» </w:t>
      </w:r>
      <w:r w:rsidRPr="009D7B43">
        <w:rPr>
          <w:rStyle w:val="FontStyle20"/>
          <w:sz w:val="28"/>
          <w:szCs w:val="28"/>
        </w:rPr>
        <w:t>для получения субсидии представлены в составе заявления следующие документы: счет на оплату от на сумму 1 480 000 руб.; платежное поручение на сумму 1 480 000 руб. (назначение платежа НДС не облагается.</w:t>
      </w:r>
      <w:proofErr w:type="gramEnd"/>
      <w:r w:rsidRPr="009D7B43">
        <w:rPr>
          <w:rStyle w:val="FontStyle20"/>
          <w:sz w:val="28"/>
          <w:szCs w:val="28"/>
        </w:rPr>
        <w:t xml:space="preserve"> </w:t>
      </w:r>
      <w:proofErr w:type="gramStart"/>
      <w:r w:rsidRPr="009D7B43">
        <w:rPr>
          <w:rStyle w:val="FontStyle20"/>
          <w:sz w:val="28"/>
          <w:szCs w:val="28"/>
        </w:rPr>
        <w:t>Оплата за удобрение); договор купли продажи и поставки товара на сумму 1 480 000 руб.; товарная накладная на сумму 1 480 000,00 руб.</w:t>
      </w:r>
      <w:proofErr w:type="gramEnd"/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 xml:space="preserve">При этом согласно пункту 4.3. представленного договора фактическое количество полученного товара подтверждается подписью покупателя в товарной/товарно-транспортной накладной (дата подписания товарной </w:t>
      </w:r>
      <w:r w:rsidRPr="009D7B43">
        <w:rPr>
          <w:rStyle w:val="FontStyle20"/>
          <w:sz w:val="28"/>
          <w:szCs w:val="28"/>
        </w:rPr>
        <w:lastRenderedPageBreak/>
        <w:t>накладной).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 xml:space="preserve">Согласно пункту 3.2 договора оплата должна производиться в течение 3 календарных дней </w:t>
      </w:r>
      <w:proofErr w:type="gramStart"/>
      <w:r w:rsidRPr="009D7B43">
        <w:rPr>
          <w:rStyle w:val="FontStyle20"/>
          <w:sz w:val="28"/>
          <w:szCs w:val="28"/>
        </w:rPr>
        <w:t>с даты передачи</w:t>
      </w:r>
      <w:proofErr w:type="gramEnd"/>
      <w:r w:rsidRPr="009D7B43">
        <w:rPr>
          <w:rStyle w:val="FontStyle20"/>
          <w:sz w:val="28"/>
          <w:szCs w:val="28"/>
        </w:rPr>
        <w:t xml:space="preserve"> товара по накладной, авансирование не предусмотрено.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Таким образом, оплата за фактически поставленный товар должна быть осуществлена в срок с 10.04.2023 и не позднее 13.04.2023.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 w:rsidRPr="009D7B43">
        <w:rPr>
          <w:rStyle w:val="FontStyle20"/>
          <w:sz w:val="28"/>
          <w:szCs w:val="28"/>
        </w:rPr>
        <w:t xml:space="preserve">В подтверждение обоснованности перечисления субсидии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ом контроля</w:t>
      </w:r>
      <w:r w:rsidRPr="009D7B43">
        <w:rPr>
          <w:rStyle w:val="FontStyle20"/>
          <w:sz w:val="28"/>
          <w:szCs w:val="28"/>
        </w:rPr>
        <w:t xml:space="preserve"> к возражениям на Акт выездной проверки приложен предварительный договор купли-продажи и поставки товара, в котором указано, что Продавец обязуется передать в собственность КФХ </w:t>
      </w:r>
      <w:r>
        <w:rPr>
          <w:rStyle w:val="FontStyle20"/>
          <w:sz w:val="28"/>
          <w:szCs w:val="28"/>
        </w:rPr>
        <w:t>«</w:t>
      </w:r>
      <w:r w:rsidRPr="009D7B43">
        <w:rPr>
          <w:rStyle w:val="FontStyle20"/>
          <w:sz w:val="28"/>
          <w:szCs w:val="28"/>
        </w:rPr>
        <w:t>В</w:t>
      </w:r>
      <w:r>
        <w:rPr>
          <w:rStyle w:val="FontStyle20"/>
          <w:sz w:val="28"/>
          <w:szCs w:val="28"/>
        </w:rPr>
        <w:t xml:space="preserve">» </w:t>
      </w:r>
      <w:r w:rsidRPr="009D7B43">
        <w:rPr>
          <w:rStyle w:val="FontStyle20"/>
          <w:sz w:val="28"/>
          <w:szCs w:val="28"/>
        </w:rPr>
        <w:t xml:space="preserve">в порядке и на условиях, установленных данным предварительным договором, а КФХ </w:t>
      </w:r>
      <w:r>
        <w:rPr>
          <w:rStyle w:val="FontStyle20"/>
          <w:sz w:val="28"/>
          <w:szCs w:val="28"/>
        </w:rPr>
        <w:t>«</w:t>
      </w:r>
      <w:r w:rsidRPr="009D7B43">
        <w:rPr>
          <w:rStyle w:val="FontStyle20"/>
          <w:sz w:val="28"/>
          <w:szCs w:val="28"/>
        </w:rPr>
        <w:t>В</w:t>
      </w:r>
      <w:r>
        <w:rPr>
          <w:rStyle w:val="FontStyle20"/>
          <w:sz w:val="28"/>
          <w:szCs w:val="28"/>
        </w:rPr>
        <w:t xml:space="preserve">» </w:t>
      </w:r>
      <w:r w:rsidRPr="009D7B43">
        <w:rPr>
          <w:rStyle w:val="FontStyle20"/>
          <w:sz w:val="28"/>
          <w:szCs w:val="28"/>
        </w:rPr>
        <w:t xml:space="preserve">обязуется принять и оплатить товар: удобрение азотно-фосфорно-калийное серосодержащее марки </w:t>
      </w:r>
      <w:r w:rsidRPr="009D7B43">
        <w:rPr>
          <w:rStyle w:val="FontStyle20"/>
          <w:sz w:val="28"/>
          <w:szCs w:val="28"/>
          <w:lang w:val="en-US"/>
        </w:rPr>
        <w:t>NPK</w:t>
      </w:r>
      <w:r w:rsidRPr="009D7B43">
        <w:rPr>
          <w:rStyle w:val="FontStyle20"/>
          <w:sz w:val="28"/>
          <w:szCs w:val="28"/>
        </w:rPr>
        <w:t>(</w:t>
      </w:r>
      <w:r w:rsidRPr="009D7B43">
        <w:rPr>
          <w:rStyle w:val="FontStyle20"/>
          <w:sz w:val="28"/>
          <w:szCs w:val="28"/>
          <w:lang w:val="en-US"/>
        </w:rPr>
        <w:t>S</w:t>
      </w:r>
      <w:r w:rsidRPr="009D7B43">
        <w:rPr>
          <w:rStyle w:val="FontStyle20"/>
          <w:sz w:val="28"/>
          <w:szCs w:val="28"/>
        </w:rPr>
        <w:t>) 15:15:15: (10), именуемое далее</w:t>
      </w:r>
      <w:proofErr w:type="gramEnd"/>
      <w:r w:rsidRPr="009D7B43">
        <w:rPr>
          <w:rStyle w:val="FontStyle20"/>
          <w:sz w:val="28"/>
          <w:szCs w:val="28"/>
        </w:rPr>
        <w:t xml:space="preserve"> по договору Товар.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proofErr w:type="gramStart"/>
      <w:r w:rsidRPr="009D7B43">
        <w:rPr>
          <w:rStyle w:val="FontStyle20"/>
          <w:sz w:val="28"/>
          <w:szCs w:val="28"/>
        </w:rPr>
        <w:t xml:space="preserve">В соответствии с пунктом 3.1. представленного предварительного договора цена составляет 1 400 000,00 руб. Также в предварительном договоре отсутствует информация о количестве поставляемого товара, так как согласно пункта 4.2. приемка КФХ </w:t>
      </w:r>
      <w:r>
        <w:rPr>
          <w:rStyle w:val="FontStyle20"/>
          <w:sz w:val="28"/>
          <w:szCs w:val="28"/>
        </w:rPr>
        <w:t>«</w:t>
      </w:r>
      <w:r w:rsidRPr="009D7B43">
        <w:rPr>
          <w:rStyle w:val="FontStyle20"/>
          <w:sz w:val="28"/>
          <w:szCs w:val="28"/>
        </w:rPr>
        <w:t>В</w:t>
      </w:r>
      <w:r>
        <w:rPr>
          <w:rStyle w:val="FontStyle20"/>
          <w:sz w:val="28"/>
          <w:szCs w:val="28"/>
        </w:rPr>
        <w:t xml:space="preserve">» </w:t>
      </w:r>
      <w:r w:rsidRPr="009D7B43">
        <w:rPr>
          <w:rStyle w:val="FontStyle20"/>
          <w:sz w:val="28"/>
          <w:szCs w:val="28"/>
        </w:rPr>
        <w:t>по количеству осуществляется согласно данным, указанным в товарной накладной, которая подписывается при получении товара, срок поставки которого в соответствии с пунктом 2.1. установлен в течение 60 дней после</w:t>
      </w:r>
      <w:proofErr w:type="gramEnd"/>
      <w:r w:rsidRPr="009D7B43">
        <w:rPr>
          <w:rStyle w:val="FontStyle20"/>
          <w:sz w:val="28"/>
          <w:szCs w:val="28"/>
        </w:rPr>
        <w:t xml:space="preserve"> подписания договора. 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Вместе с тем, согласно представленным в ходе контрольного мероприятия документам: счета на оплату на сумму 1 480 000 руб., платежному поручению, оплата была произведена за поставляемое удобрение в количестве 37 тонн в размере 1 480 000 руб.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Таким образом, представленные документы (счет на оплату, платежное поручение, предварительный договор купли-продажи) не являются документами, подтверждающими расчеты между сторонами за поставленный товар, указанный в договоре.</w:t>
      </w:r>
    </w:p>
    <w:p w:rsidR="009D7B43" w:rsidRPr="009D7B43" w:rsidRDefault="009D7B43" w:rsidP="009D7B43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 xml:space="preserve">Заключенное дополнительное соглашение к договору купли-продажи и поставки товара в части внесения изменений в пункт 3.2. Договора о том, что оплата Товара производится Покупателем безналичным путем на расчетный счет Продавца, не отражает взаимосвязи с предварительным договором купли-продажи и поставки товара </w:t>
      </w:r>
      <w:r w:rsidR="00E87AC6">
        <w:rPr>
          <w:rStyle w:val="FontStyle20"/>
          <w:sz w:val="28"/>
          <w:szCs w:val="28"/>
        </w:rPr>
        <w:t>и платежным поручением</w:t>
      </w:r>
      <w:r w:rsidRPr="009D7B43">
        <w:rPr>
          <w:rStyle w:val="FontStyle20"/>
          <w:sz w:val="28"/>
          <w:szCs w:val="28"/>
        </w:rPr>
        <w:t>.</w:t>
      </w:r>
    </w:p>
    <w:p w:rsidR="009D7B43" w:rsidRPr="009D7B43" w:rsidRDefault="009D7B43" w:rsidP="00E87AC6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В соответствии с пунктами 1, 3 статьи 429 ГК РФ по предварительному договору стороны обязуются заключить в будущем договор о передаче имущества, выполнении работ или оказании услуг (основной договор) на условиях, предусмотренных предварительным договором.</w:t>
      </w:r>
    </w:p>
    <w:p w:rsidR="009D7B43" w:rsidRPr="009D7B43" w:rsidRDefault="009D7B43" w:rsidP="00E87AC6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Предварительный договор должен содержать условия, позволяющие установить предмет, а также условия основного договора, относительно которых по заявлению одной из сторон должно быть достигнуто соглашение при заключении предварительного договора.</w:t>
      </w:r>
    </w:p>
    <w:p w:rsidR="009D7B43" w:rsidRPr="009D7B43" w:rsidRDefault="009D7B43" w:rsidP="00E87AC6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При этом</w:t>
      </w:r>
      <w:proofErr w:type="gramStart"/>
      <w:r w:rsidRPr="009D7B43">
        <w:rPr>
          <w:rStyle w:val="FontStyle20"/>
          <w:sz w:val="28"/>
          <w:szCs w:val="28"/>
        </w:rPr>
        <w:t>,</w:t>
      </w:r>
      <w:proofErr w:type="gramEnd"/>
      <w:r w:rsidRPr="009D7B43">
        <w:rPr>
          <w:rStyle w:val="FontStyle20"/>
          <w:sz w:val="28"/>
          <w:szCs w:val="28"/>
        </w:rPr>
        <w:t xml:space="preserve"> предварительный договор купли-продажи и поставки товара не содержит условия, позволяющие установить предмет, а также условия </w:t>
      </w:r>
      <w:r w:rsidRPr="009D7B43">
        <w:rPr>
          <w:rStyle w:val="FontStyle20"/>
          <w:sz w:val="28"/>
          <w:szCs w:val="28"/>
        </w:rPr>
        <w:lastRenderedPageBreak/>
        <w:t>основного договора, которые стороны обязуются заключить в будущем, а также срок, в который стороны обязуются заключить основной договор.</w:t>
      </w:r>
    </w:p>
    <w:p w:rsidR="009D7B43" w:rsidRPr="009D7B43" w:rsidRDefault="009D7B43" w:rsidP="00E87AC6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>Таким образом, предметом предварительного договора является обязательство сторон только по поводу заключения будущего договора.</w:t>
      </w:r>
    </w:p>
    <w:p w:rsidR="009D7B43" w:rsidRPr="00BF4E85" w:rsidRDefault="009D7B43" w:rsidP="00D5085E">
      <w:pPr>
        <w:widowControl w:val="0"/>
        <w:spacing w:after="0" w:line="240" w:lineRule="auto"/>
        <w:ind w:firstLine="701"/>
        <w:jc w:val="both"/>
        <w:rPr>
          <w:rStyle w:val="FontStyle20"/>
          <w:sz w:val="28"/>
          <w:szCs w:val="28"/>
        </w:rPr>
      </w:pPr>
      <w:r w:rsidRPr="009D7B43">
        <w:rPr>
          <w:rStyle w:val="FontStyle20"/>
          <w:sz w:val="28"/>
          <w:szCs w:val="28"/>
        </w:rPr>
        <w:t xml:space="preserve">Следовательно, заключенный между сторонами договор, поименованный предварительным договором купли-продажи, не является </w:t>
      </w:r>
      <w:r w:rsidRPr="00E87AC6">
        <w:rPr>
          <w:rStyle w:val="FontStyle20"/>
          <w:sz w:val="28"/>
          <w:szCs w:val="28"/>
        </w:rPr>
        <w:t xml:space="preserve">предварительным </w:t>
      </w:r>
      <w:r w:rsidRPr="00BF4E85">
        <w:rPr>
          <w:rStyle w:val="FontStyle20"/>
          <w:sz w:val="28"/>
          <w:szCs w:val="28"/>
        </w:rPr>
        <w:t>договором по смыслу статьи 429 ГК РФ.</w:t>
      </w:r>
    </w:p>
    <w:p w:rsidR="00D5085E" w:rsidRDefault="00D5085E" w:rsidP="00BF4E85">
      <w:pPr>
        <w:widowControl w:val="0"/>
        <w:spacing w:after="0" w:line="240" w:lineRule="auto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ab/>
        <w:t>В отношении пункта 7 Представления, Управление отмечало следующее.</w:t>
      </w:r>
      <w:r w:rsidR="00E87AC6" w:rsidRPr="00BF4E85">
        <w:rPr>
          <w:rStyle w:val="FontStyle20"/>
          <w:sz w:val="28"/>
          <w:szCs w:val="28"/>
        </w:rPr>
        <w:tab/>
      </w:r>
    </w:p>
    <w:p w:rsidR="00BF4E85" w:rsidRPr="00BF4E85" w:rsidRDefault="00BF4E85" w:rsidP="00D5085E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 xml:space="preserve">В соответствии с пунктом 10 Порядка № 35-пп для получения субсидии сельскохозяйственный товаропроизводитель представляет в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 xml:space="preserve"> контроля</w:t>
      </w:r>
      <w:r w:rsidRPr="00BF4E85">
        <w:rPr>
          <w:rStyle w:val="FontStyle20"/>
          <w:sz w:val="28"/>
          <w:szCs w:val="28"/>
        </w:rPr>
        <w:t xml:space="preserve"> в срок до 15 июня текущего года документы, предусмотренные подпунктами 1, 4, абзацем третьим подпункта 6, подпунктами 8, 13 пункта 8 Порядка </w:t>
      </w:r>
      <w:r w:rsidR="00D5085E">
        <w:rPr>
          <w:rStyle w:val="FontStyle20"/>
          <w:sz w:val="28"/>
          <w:szCs w:val="28"/>
        </w:rPr>
        <w:br/>
      </w:r>
      <w:r w:rsidRPr="00BF4E85">
        <w:rPr>
          <w:rStyle w:val="FontStyle20"/>
          <w:sz w:val="28"/>
          <w:szCs w:val="28"/>
        </w:rPr>
        <w:t>№ 35-пп.</w:t>
      </w:r>
    </w:p>
    <w:p w:rsidR="00BF4E85" w:rsidRPr="00BF4E85" w:rsidRDefault="00BF4E85" w:rsidP="00BF4E8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BF4E85">
        <w:rPr>
          <w:rStyle w:val="FontStyle20"/>
          <w:sz w:val="28"/>
          <w:szCs w:val="28"/>
        </w:rPr>
        <w:t xml:space="preserve">На основании абзаца седьмого пункта 13 Порядка № 35-пп после завершения посевных сельскохозяйственных работ сельскохозяйственный товаропроизводитель области в срок до 1 июля текущего года представляет в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 xml:space="preserve"> контроля</w:t>
      </w:r>
      <w:r w:rsidRPr="00BF4E85">
        <w:rPr>
          <w:rStyle w:val="FontStyle20"/>
          <w:sz w:val="28"/>
          <w:szCs w:val="28"/>
        </w:rPr>
        <w:t xml:space="preserve"> документы, предусмотренные подпунктами 3, 10 пункта 8 Порядка № 35-пп, на основании которых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 xml:space="preserve"> контроля</w:t>
      </w:r>
      <w:r w:rsidRPr="00BF4E85">
        <w:rPr>
          <w:rStyle w:val="FontStyle20"/>
          <w:sz w:val="28"/>
          <w:szCs w:val="28"/>
        </w:rPr>
        <w:t xml:space="preserve"> в течение 10 рабочих дней производит окончательный расчет размера субсидии и осуществляет ее перечисление, а именно: отчет о посевных</w:t>
      </w:r>
      <w:proofErr w:type="gramEnd"/>
      <w:r w:rsidRPr="00BF4E85">
        <w:rPr>
          <w:rStyle w:val="FontStyle20"/>
          <w:sz w:val="28"/>
          <w:szCs w:val="28"/>
        </w:rPr>
        <w:t xml:space="preserve"> </w:t>
      </w:r>
      <w:proofErr w:type="gramStart"/>
      <w:r w:rsidRPr="00BF4E85">
        <w:rPr>
          <w:rStyle w:val="FontStyle20"/>
          <w:sz w:val="28"/>
          <w:szCs w:val="28"/>
        </w:rPr>
        <w:t>площадях сельскохозяйственных культур за текущий год, документы, подтверждающие фактически произведенные затраты на проведение агротехнологических работ в текущем году (договоры купли-продажи, платежные документы, товарные накладные и (или) универсальные передаточные документы, акты приема-передачи, расчетные ведомости по заработной плате).</w:t>
      </w:r>
      <w:proofErr w:type="gramEnd"/>
    </w:p>
    <w:p w:rsidR="00BF4E85" w:rsidRPr="00BF4E85" w:rsidRDefault="00BF4E85" w:rsidP="00BF4E85">
      <w:pPr>
        <w:widowControl w:val="0"/>
        <w:spacing w:after="0" w:line="240" w:lineRule="auto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 xml:space="preserve">В соответствии с пунктом 4 Порядка № 35-пп обязательным условием предоставления субсидии является достижение сельскохозяйственным товаропроизводителем области показателей результативности предоставления субсидии, предусмотренных соглашением о предоставлении субсидии, заключенным между </w:t>
      </w:r>
      <w:r w:rsidR="00CF2EA1">
        <w:rPr>
          <w:rStyle w:val="FontStyle20"/>
          <w:sz w:val="28"/>
          <w:szCs w:val="28"/>
        </w:rPr>
        <w:t>Объектом контроля</w:t>
      </w:r>
      <w:r w:rsidRPr="00BF4E85">
        <w:rPr>
          <w:rStyle w:val="FontStyle20"/>
          <w:sz w:val="28"/>
          <w:szCs w:val="28"/>
        </w:rPr>
        <w:t xml:space="preserve"> и сельскохозяйственным товаропроизводителем области. Выполнение показателя результативности определяется на основании отчета о посевных площадях сельскохозяйственных культур, который сельскохозяйственный товаропроизводитель предоставляет после завершения посевных работ, одновременно с документами, подтверждающими фактически произведенные затраты на проведение агротехнологических работ в текущем году (пункт 13 Порядка № 35-пп).</w:t>
      </w:r>
    </w:p>
    <w:p w:rsidR="00BF4E85" w:rsidRPr="00BF4E85" w:rsidRDefault="00BF4E85" w:rsidP="00BF4E8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 xml:space="preserve">На основании пункта 13 Порядка № 35-пп после завершения посевных сельскохозяйственных работ сельскохозяйственный товаропроизводитель области в срок до 1 июля текущего года представляет в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 xml:space="preserve"> контроля</w:t>
      </w:r>
      <w:r w:rsidRPr="00BF4E85">
        <w:rPr>
          <w:rStyle w:val="FontStyle20"/>
          <w:sz w:val="28"/>
          <w:szCs w:val="28"/>
        </w:rPr>
        <w:t xml:space="preserve"> документы, предусмотренные подпунктами 3, 10 пункта 8 Порядка № 35-пп.</w:t>
      </w:r>
    </w:p>
    <w:p w:rsidR="00BF4E85" w:rsidRPr="00BF4E85" w:rsidRDefault="00BF4E85" w:rsidP="00BF4E8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 xml:space="preserve">На основании пункта 11 Порядка № 35-пп документы, представляемые в копиях, должны быть заверены в установленном порядке. Если копии не </w:t>
      </w:r>
      <w:r w:rsidRPr="00BF4E85">
        <w:rPr>
          <w:rStyle w:val="FontStyle20"/>
          <w:sz w:val="28"/>
          <w:szCs w:val="28"/>
        </w:rPr>
        <w:lastRenderedPageBreak/>
        <w:t xml:space="preserve">заверены в установленном порядке, они представляются с приложением оригинала и заверяются лицом </w:t>
      </w:r>
      <w:r w:rsidR="00CF2EA1">
        <w:rPr>
          <w:rStyle w:val="FontStyle20"/>
          <w:sz w:val="28"/>
          <w:szCs w:val="28"/>
        </w:rPr>
        <w:t>Объекта контроля</w:t>
      </w:r>
      <w:r w:rsidRPr="00BF4E85">
        <w:rPr>
          <w:rStyle w:val="FontStyle20"/>
          <w:sz w:val="28"/>
          <w:szCs w:val="28"/>
        </w:rPr>
        <w:t>, принимающим документы, после проверки их на соответствие оригиналам.</w:t>
      </w:r>
    </w:p>
    <w:p w:rsidR="00BF4E85" w:rsidRPr="00BF4E85" w:rsidRDefault="00BF4E85" w:rsidP="00BF4E8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BF4E85">
        <w:rPr>
          <w:rStyle w:val="FontStyle20"/>
          <w:sz w:val="28"/>
          <w:szCs w:val="28"/>
        </w:rPr>
        <w:t xml:space="preserve">В целях выплаты субсидии по соглашению </w:t>
      </w:r>
      <w:r>
        <w:rPr>
          <w:rStyle w:val="FontStyle20"/>
          <w:sz w:val="28"/>
          <w:szCs w:val="28"/>
        </w:rPr>
        <w:t xml:space="preserve">ПКК «Р» </w:t>
      </w:r>
      <w:r w:rsidRPr="00BF4E85">
        <w:rPr>
          <w:rStyle w:val="FontStyle20"/>
          <w:sz w:val="28"/>
          <w:szCs w:val="28"/>
        </w:rPr>
        <w:t xml:space="preserve">08.06.2022 представил в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 xml:space="preserve"> контроля заявление</w:t>
      </w:r>
      <w:r w:rsidRPr="00BF4E85">
        <w:rPr>
          <w:rStyle w:val="FontStyle20"/>
          <w:sz w:val="28"/>
          <w:szCs w:val="28"/>
        </w:rPr>
        <w:t>, с приложением комплекта документов, в том числе: план посевных площадей сельскохозяйственных культур в 2022 году от 08.06.2022; отчет о посевных площадях сельскохозяйственных культур в 2022 году от 08.06.2022; договор поставки ГСМ от 07.06.2022; счет на оплату от 07.06.2022;</w:t>
      </w:r>
      <w:proofErr w:type="gramEnd"/>
      <w:r w:rsidRPr="00BF4E85">
        <w:rPr>
          <w:rStyle w:val="FontStyle20"/>
          <w:sz w:val="28"/>
          <w:szCs w:val="28"/>
        </w:rPr>
        <w:t xml:space="preserve"> платежное поручение от 07.06.2022; накладная от 08.06.2022; счет-фактура от 08.06.2022.</w:t>
      </w:r>
    </w:p>
    <w:p w:rsidR="00BF4E85" w:rsidRPr="00BF4E85" w:rsidRDefault="00BF4E85" w:rsidP="00BF4E8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BF4E85">
        <w:rPr>
          <w:rStyle w:val="FontStyle20"/>
          <w:sz w:val="28"/>
          <w:szCs w:val="28"/>
        </w:rPr>
        <w:t xml:space="preserve">В ходе контрольного мероприятия, установлено, что в составе комплекта документов </w:t>
      </w:r>
      <w:r>
        <w:rPr>
          <w:rStyle w:val="FontStyle20"/>
          <w:sz w:val="28"/>
          <w:szCs w:val="28"/>
        </w:rPr>
        <w:t xml:space="preserve">ПКК «Р» </w:t>
      </w:r>
      <w:r w:rsidRPr="00BF4E85">
        <w:rPr>
          <w:rStyle w:val="FontStyle20"/>
          <w:sz w:val="28"/>
          <w:szCs w:val="28"/>
        </w:rPr>
        <w:t>(заявление о предоставлении субсидии от 08.06.2022) имеются документы, отражающие фактически понесенные затраты с признаками недостоверных данных в части указания дат документов, а именно: накладная от 08.06.2022 на сумму 1 174 848 руб., счет-фактура от 08.06.2022 на сумму 1 174 848 руб.</w:t>
      </w:r>
      <w:proofErr w:type="gramEnd"/>
    </w:p>
    <w:p w:rsidR="00BF4E85" w:rsidRPr="00BF4E85" w:rsidRDefault="00BF4E85" w:rsidP="00BF4E8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 xml:space="preserve">В целях проверки достоверности сведений, </w:t>
      </w:r>
      <w:r>
        <w:rPr>
          <w:rStyle w:val="FontStyle20"/>
          <w:sz w:val="28"/>
          <w:szCs w:val="28"/>
        </w:rPr>
        <w:t>Управление</w:t>
      </w:r>
      <w:r w:rsidRPr="00BF4E85">
        <w:rPr>
          <w:rStyle w:val="FontStyle20"/>
          <w:sz w:val="28"/>
          <w:szCs w:val="28"/>
        </w:rPr>
        <w:t xml:space="preserve"> направило в адрес поставщика - ООО «С» запрос о предоставлении документов подтверждающих исполнение сторонами обязательств по договору поставки ГСМ от 07.06.2022, заключенному с </w:t>
      </w:r>
      <w:r w:rsidR="00306188">
        <w:rPr>
          <w:rStyle w:val="FontStyle20"/>
          <w:sz w:val="28"/>
          <w:szCs w:val="28"/>
        </w:rPr>
        <w:t>ПКК «Р» (счета, на оплату, счета-</w:t>
      </w:r>
      <w:r w:rsidRPr="00BF4E85">
        <w:rPr>
          <w:rStyle w:val="FontStyle20"/>
          <w:sz w:val="28"/>
          <w:szCs w:val="28"/>
        </w:rPr>
        <w:t>фактуры, накладные (универсальные передаточные документы), платежные документы).</w:t>
      </w:r>
    </w:p>
    <w:p w:rsidR="00BF4E85" w:rsidRPr="00BF4E85" w:rsidRDefault="00BF4E85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>Поставщиком в ответ на запрос представлены договор поставки ГСМ от 07.06.2022; копи</w:t>
      </w:r>
      <w:r w:rsidR="00306188">
        <w:rPr>
          <w:rStyle w:val="FontStyle20"/>
          <w:sz w:val="28"/>
          <w:szCs w:val="28"/>
        </w:rPr>
        <w:t>я счета на оплату от 07.06.2022</w:t>
      </w:r>
      <w:r w:rsidRPr="00BF4E85">
        <w:rPr>
          <w:rStyle w:val="FontStyle20"/>
          <w:sz w:val="28"/>
          <w:szCs w:val="28"/>
        </w:rPr>
        <w:t xml:space="preserve">; счет-фактура от 10.06.2022; накладная </w:t>
      </w:r>
      <w:r w:rsidR="00306188">
        <w:rPr>
          <w:rStyle w:val="FontStyle20"/>
          <w:sz w:val="28"/>
          <w:szCs w:val="28"/>
        </w:rPr>
        <w:t>от 10.06.2022</w:t>
      </w:r>
      <w:r w:rsidRPr="00BF4E85">
        <w:rPr>
          <w:rStyle w:val="FontStyle20"/>
          <w:sz w:val="28"/>
          <w:szCs w:val="28"/>
        </w:rPr>
        <w:t xml:space="preserve">; транспортная накладная от 10.06.2022; выписка с расчетного счета </w:t>
      </w:r>
      <w:proofErr w:type="gramStart"/>
      <w:r w:rsidRPr="00BF4E85">
        <w:rPr>
          <w:rStyle w:val="FontStyle20"/>
          <w:sz w:val="28"/>
          <w:szCs w:val="28"/>
        </w:rPr>
        <w:t>от</w:t>
      </w:r>
      <w:proofErr w:type="gramEnd"/>
      <w:r w:rsidRPr="00BF4E85">
        <w:rPr>
          <w:rStyle w:val="FontStyle20"/>
          <w:sz w:val="28"/>
          <w:szCs w:val="28"/>
        </w:rPr>
        <w:t xml:space="preserve"> 07.06.2022.</w:t>
      </w:r>
    </w:p>
    <w:p w:rsidR="00BF4E85" w:rsidRPr="00BF4E85" w:rsidRDefault="00BF4E85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BF4E85">
        <w:rPr>
          <w:rStyle w:val="FontStyle20"/>
          <w:sz w:val="28"/>
          <w:szCs w:val="28"/>
        </w:rPr>
        <w:t xml:space="preserve">В ходе проведения встречной проверки </w:t>
      </w:r>
      <w:r w:rsidR="00306188">
        <w:rPr>
          <w:rStyle w:val="FontStyle20"/>
          <w:sz w:val="28"/>
          <w:szCs w:val="28"/>
        </w:rPr>
        <w:t>ПКК «Р»</w:t>
      </w:r>
      <w:r w:rsidRPr="00BF4E85">
        <w:rPr>
          <w:rStyle w:val="FontStyle20"/>
          <w:sz w:val="28"/>
          <w:szCs w:val="28"/>
        </w:rPr>
        <w:t xml:space="preserve"> установлено, что документы, подтверждающие затраты на проведение комплекса агротехнологических работ, являющиеся неотъемлемой частью бухгалтерских документов, соответствуют документам, представленным поставщиком ООО «С</w:t>
      </w:r>
      <w:r w:rsidR="00306188">
        <w:rPr>
          <w:rStyle w:val="FontStyle20"/>
          <w:sz w:val="28"/>
          <w:szCs w:val="28"/>
        </w:rPr>
        <w:t>», а именно: в Журнале</w:t>
      </w:r>
      <w:r w:rsidRPr="00BF4E85">
        <w:rPr>
          <w:rStyle w:val="FontStyle20"/>
          <w:sz w:val="28"/>
          <w:szCs w:val="28"/>
        </w:rPr>
        <w:t xml:space="preserve"> «Расчеты с поставщиками», в том числе имеются следующие документы: счет-фактура от 10.06.2022; накладная от 10.06.2022.</w:t>
      </w:r>
    </w:p>
    <w:p w:rsidR="00BF4E85" w:rsidRPr="00BF4E85" w:rsidRDefault="00306188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Д</w:t>
      </w:r>
      <w:r w:rsidR="00BF4E85" w:rsidRPr="00BF4E85">
        <w:rPr>
          <w:rStyle w:val="FontStyle20"/>
          <w:sz w:val="28"/>
          <w:szCs w:val="28"/>
        </w:rPr>
        <w:t>оводы</w:t>
      </w:r>
      <w:r>
        <w:rPr>
          <w:rStyle w:val="FontStyle20"/>
          <w:sz w:val="28"/>
          <w:szCs w:val="28"/>
        </w:rPr>
        <w:t xml:space="preserve"> заявителя</w:t>
      </w:r>
      <w:r w:rsidR="00BF4E85" w:rsidRPr="00BF4E85">
        <w:rPr>
          <w:rStyle w:val="FontStyle20"/>
          <w:sz w:val="28"/>
          <w:szCs w:val="28"/>
        </w:rPr>
        <w:t xml:space="preserve"> изложенные в заявлении о том, что дополнительно 14.06.2022 была представлена счет-фактура о получении 20256 л. дизельного топлива и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 xml:space="preserve"> контроля</w:t>
      </w:r>
      <w:r w:rsidR="00BF4E85" w:rsidRPr="00BF4E85">
        <w:rPr>
          <w:rStyle w:val="FontStyle20"/>
          <w:sz w:val="28"/>
          <w:szCs w:val="28"/>
        </w:rPr>
        <w:t xml:space="preserve"> при принятии решения о предоставлении субсидии руководствовался данными обстоятельствами </w:t>
      </w:r>
      <w:r w:rsidR="002B172E">
        <w:rPr>
          <w:rStyle w:val="FontStyle20"/>
          <w:sz w:val="28"/>
          <w:szCs w:val="28"/>
        </w:rPr>
        <w:t>с</w:t>
      </w:r>
      <w:r>
        <w:rPr>
          <w:rStyle w:val="FontStyle20"/>
          <w:sz w:val="28"/>
          <w:szCs w:val="28"/>
        </w:rPr>
        <w:t>удом признаны</w:t>
      </w:r>
      <w:r w:rsidRPr="00BF4E85">
        <w:rPr>
          <w:rStyle w:val="FontStyle20"/>
          <w:sz w:val="28"/>
          <w:szCs w:val="28"/>
        </w:rPr>
        <w:t xml:space="preserve"> </w:t>
      </w:r>
      <w:r w:rsidR="00BF4E85" w:rsidRPr="00BF4E85">
        <w:rPr>
          <w:rStyle w:val="FontStyle20"/>
          <w:sz w:val="28"/>
          <w:szCs w:val="28"/>
        </w:rPr>
        <w:t xml:space="preserve">не состоятельны, так как все документы приняты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ом контроля</w:t>
      </w:r>
      <w:r w:rsidR="00BF4E85" w:rsidRPr="00BF4E85">
        <w:rPr>
          <w:rStyle w:val="FontStyle20"/>
          <w:sz w:val="28"/>
          <w:szCs w:val="28"/>
        </w:rPr>
        <w:t xml:space="preserve"> 08.06.2022 в полном объеме, о чем свидетельствует </w:t>
      </w:r>
      <w:proofErr w:type="gramStart"/>
      <w:r w:rsidR="00BF4E85" w:rsidRPr="00BF4E85">
        <w:rPr>
          <w:rStyle w:val="FontStyle20"/>
          <w:sz w:val="28"/>
          <w:szCs w:val="28"/>
        </w:rPr>
        <w:t>отметка</w:t>
      </w:r>
      <w:proofErr w:type="gramEnd"/>
      <w:r w:rsidR="00BF4E85" w:rsidRPr="00BF4E85">
        <w:rPr>
          <w:rStyle w:val="FontStyle20"/>
          <w:sz w:val="28"/>
          <w:szCs w:val="28"/>
        </w:rPr>
        <w:t xml:space="preserve"> о заверении документов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ом контроля</w:t>
      </w:r>
      <w:r w:rsidR="00BF4E85" w:rsidRPr="00BF4E85">
        <w:rPr>
          <w:rStyle w:val="FontStyle20"/>
          <w:sz w:val="28"/>
          <w:szCs w:val="28"/>
        </w:rPr>
        <w:t xml:space="preserve">, дата принятия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а контроля</w:t>
      </w:r>
      <w:r w:rsidR="00BF4E85" w:rsidRPr="00BF4E85">
        <w:rPr>
          <w:rStyle w:val="FontStyle20"/>
          <w:sz w:val="28"/>
          <w:szCs w:val="28"/>
        </w:rPr>
        <w:t xml:space="preserve"> заявления на получение субсидии</w:t>
      </w:r>
      <w:r>
        <w:rPr>
          <w:rStyle w:val="FontStyle20"/>
          <w:sz w:val="28"/>
          <w:szCs w:val="28"/>
        </w:rPr>
        <w:t xml:space="preserve">. </w:t>
      </w:r>
    </w:p>
    <w:p w:rsidR="00BF4E85" w:rsidRPr="00BF4E85" w:rsidRDefault="00BF4E85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BF4E85">
        <w:rPr>
          <w:rStyle w:val="FontStyle20"/>
          <w:sz w:val="28"/>
          <w:szCs w:val="28"/>
        </w:rPr>
        <w:t xml:space="preserve">Дата отчета о посевных площадях сельскохозяйственных культур </w:t>
      </w:r>
      <w:r w:rsidR="00FD34D5">
        <w:rPr>
          <w:rStyle w:val="FontStyle20"/>
          <w:sz w:val="28"/>
          <w:szCs w:val="28"/>
        </w:rPr>
        <w:t>ПКК «Р»</w:t>
      </w:r>
      <w:r w:rsidRPr="00BF4E85">
        <w:rPr>
          <w:rStyle w:val="FontStyle20"/>
          <w:sz w:val="28"/>
          <w:szCs w:val="28"/>
        </w:rPr>
        <w:t xml:space="preserve">, представленного в составе комплекта документов 08.06.2022, то есть работы по посеву сельскохозяйственных культур на посевной площади 390 </w:t>
      </w:r>
      <w:r w:rsidRPr="00BF4E85">
        <w:rPr>
          <w:rStyle w:val="FontStyle20"/>
          <w:sz w:val="28"/>
          <w:szCs w:val="28"/>
        </w:rPr>
        <w:lastRenderedPageBreak/>
        <w:t>гектар завершены 08.06.2022, следовательно, поставка дизельного топлива по накладной от 10.06.2022, счету-фактуре от 10.06.2022 (достоверность дат которых подтверждена в ходе контрольного мероприятия) была осуществлена после окончания посевных работ, и, как следствие, поставленное дизельное топливо</w:t>
      </w:r>
      <w:proofErr w:type="gramEnd"/>
      <w:r w:rsidRPr="00BF4E85">
        <w:rPr>
          <w:rStyle w:val="FontStyle20"/>
          <w:sz w:val="28"/>
          <w:szCs w:val="28"/>
        </w:rPr>
        <w:t xml:space="preserve"> не использовалось при работах по посеву сельскохозяйственных культур на посевной площади 390 гектар.</w:t>
      </w:r>
    </w:p>
    <w:p w:rsidR="00BF4E85" w:rsidRPr="001A2B59" w:rsidRDefault="003F6EE4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 xml:space="preserve">В судебном решении </w:t>
      </w:r>
      <w:bookmarkStart w:id="0" w:name="_GoBack"/>
      <w:r>
        <w:rPr>
          <w:rStyle w:val="FontStyle20"/>
          <w:sz w:val="28"/>
          <w:szCs w:val="28"/>
        </w:rPr>
        <w:t>суд</w:t>
      </w:r>
      <w:bookmarkEnd w:id="0"/>
      <w:r>
        <w:rPr>
          <w:rStyle w:val="FontStyle20"/>
          <w:sz w:val="28"/>
          <w:szCs w:val="28"/>
        </w:rPr>
        <w:t>ом первой инстанции указано, что у</w:t>
      </w:r>
      <w:r w:rsidR="00BF4E85" w:rsidRPr="00BF4E85">
        <w:rPr>
          <w:rStyle w:val="FontStyle20"/>
          <w:sz w:val="28"/>
          <w:szCs w:val="28"/>
        </w:rPr>
        <w:t>казанное позволило органу финансового контроля прийти к обоснованному выводу относительно того, что поставка дизельного топлива по накладной от 10.06.2022, счету-фактуре от 10.06.2022 (достоверность дат, представленных документов была установлена в ходе контрольного мероприятия) осуществлена после окончания посевных работ, и потому не может учитываться к возмещению понесенных затрат.</w:t>
      </w:r>
      <w:proofErr w:type="gramEnd"/>
      <w:r>
        <w:rPr>
          <w:rStyle w:val="FontStyle20"/>
          <w:sz w:val="28"/>
          <w:szCs w:val="28"/>
        </w:rPr>
        <w:t xml:space="preserve"> О</w:t>
      </w:r>
      <w:r w:rsidR="00BF4E85" w:rsidRPr="00BF4E85">
        <w:rPr>
          <w:rStyle w:val="FontStyle20"/>
          <w:sz w:val="28"/>
          <w:szCs w:val="28"/>
        </w:rPr>
        <w:t xml:space="preserve">снованием для признания действий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а контроля</w:t>
      </w:r>
      <w:r w:rsidR="00BF4E85" w:rsidRPr="00BF4E85">
        <w:rPr>
          <w:rStyle w:val="FontStyle20"/>
          <w:sz w:val="28"/>
          <w:szCs w:val="28"/>
        </w:rPr>
        <w:t xml:space="preserve"> по предоставлению такой субсидии неправомерными послужило не нарушение срока предоставления пакета документов, а получение </w:t>
      </w:r>
      <w:r>
        <w:rPr>
          <w:rStyle w:val="FontStyle20"/>
          <w:sz w:val="28"/>
          <w:szCs w:val="28"/>
        </w:rPr>
        <w:t>ПКК «Р»</w:t>
      </w:r>
      <w:r w:rsidR="00BF4E85" w:rsidRPr="00BF4E85">
        <w:rPr>
          <w:rStyle w:val="FontStyle20"/>
          <w:sz w:val="28"/>
          <w:szCs w:val="28"/>
        </w:rPr>
        <w:t xml:space="preserve"> дизельного топлива позднее даты </w:t>
      </w:r>
      <w:r w:rsidR="00BF4E85" w:rsidRPr="001A2B59">
        <w:rPr>
          <w:rStyle w:val="FontStyle20"/>
          <w:sz w:val="28"/>
          <w:szCs w:val="28"/>
        </w:rPr>
        <w:t>окончания посевных работ.</w:t>
      </w:r>
    </w:p>
    <w:p w:rsidR="001A2B59" w:rsidRPr="001A2B59" w:rsidRDefault="00D5085E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>В отношении пункта 9 Представления п</w:t>
      </w:r>
      <w:r w:rsidR="001A2B59" w:rsidRPr="001A2B59">
        <w:rPr>
          <w:rStyle w:val="FontStyle20"/>
          <w:sz w:val="28"/>
          <w:szCs w:val="28"/>
        </w:rPr>
        <w:t xml:space="preserve">о предоставлению субсидии главе КФХ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 </w:t>
      </w:r>
      <w:r w:rsidR="001A2B59" w:rsidRPr="001A2B59">
        <w:rPr>
          <w:rStyle w:val="FontStyle20"/>
          <w:sz w:val="28"/>
          <w:szCs w:val="28"/>
        </w:rPr>
        <w:t xml:space="preserve">на основании соглашения, </w:t>
      </w:r>
      <w:r w:rsidR="000C557B">
        <w:rPr>
          <w:rStyle w:val="FontStyle20"/>
          <w:sz w:val="28"/>
          <w:szCs w:val="28"/>
        </w:rPr>
        <w:t xml:space="preserve">Управлением было отмечено, </w:t>
      </w:r>
      <w:r w:rsidR="001A2B59" w:rsidRPr="001A2B59">
        <w:rPr>
          <w:rStyle w:val="FontStyle20"/>
          <w:sz w:val="28"/>
          <w:szCs w:val="28"/>
        </w:rPr>
        <w:t xml:space="preserve"> что в целях предоставления субсидии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 </w:t>
      </w:r>
      <w:r w:rsidR="001A2B59" w:rsidRPr="001A2B59">
        <w:rPr>
          <w:rStyle w:val="FontStyle20"/>
          <w:sz w:val="28"/>
          <w:szCs w:val="28"/>
        </w:rPr>
        <w:t xml:space="preserve">в </w:t>
      </w:r>
      <w:r w:rsidR="00CF2EA1">
        <w:rPr>
          <w:rStyle w:val="FontStyle20"/>
          <w:sz w:val="28"/>
          <w:szCs w:val="28"/>
        </w:rPr>
        <w:t>Объект</w:t>
      </w:r>
      <w:r w:rsidR="001B0A35">
        <w:rPr>
          <w:rStyle w:val="FontStyle20"/>
          <w:sz w:val="28"/>
          <w:szCs w:val="28"/>
        </w:rPr>
        <w:t xml:space="preserve"> контроля</w:t>
      </w:r>
      <w:r w:rsidR="001A2B59" w:rsidRPr="001A2B59">
        <w:rPr>
          <w:rStyle w:val="FontStyle20"/>
          <w:sz w:val="28"/>
          <w:szCs w:val="28"/>
        </w:rPr>
        <w:t xml:space="preserve"> представлены документы, подтверждающие фактически произведенные затраты на производство молока (первоначальное заявление о предоставлении Субсидии), а именно: акт приема-передачи электрической энергии (мощности) от 28.02.2022 на сумму 78 479,88 руб., поставщик ПАО «ДЭК», потребитель КФХ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Ч</w:t>
      </w:r>
      <w:proofErr w:type="gramEnd"/>
      <w:r w:rsidR="001B0A35">
        <w:rPr>
          <w:rStyle w:val="FontStyle20"/>
          <w:sz w:val="28"/>
          <w:szCs w:val="28"/>
        </w:rPr>
        <w:t>»</w:t>
      </w:r>
      <w:r w:rsidR="001A2B59" w:rsidRPr="001A2B59">
        <w:rPr>
          <w:rStyle w:val="FontStyle20"/>
          <w:sz w:val="28"/>
          <w:szCs w:val="28"/>
        </w:rPr>
        <w:t xml:space="preserve">; чек по операции от 26.03.2022 от плательщика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К</w:t>
      </w:r>
      <w:r w:rsidR="001B0A35">
        <w:rPr>
          <w:rStyle w:val="FontStyle20"/>
          <w:sz w:val="28"/>
          <w:szCs w:val="28"/>
        </w:rPr>
        <w:t xml:space="preserve">» </w:t>
      </w:r>
      <w:r w:rsidR="001A2B59" w:rsidRPr="001A2B59">
        <w:rPr>
          <w:rStyle w:val="FontStyle20"/>
          <w:sz w:val="28"/>
          <w:szCs w:val="28"/>
        </w:rPr>
        <w:t xml:space="preserve">за услугу: прочие услуги - оплата для ИП, ФИО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>»</w:t>
      </w:r>
      <w:r w:rsidR="001A2B59" w:rsidRPr="001A2B59">
        <w:rPr>
          <w:rStyle w:val="FontStyle20"/>
          <w:sz w:val="28"/>
          <w:szCs w:val="28"/>
        </w:rPr>
        <w:t xml:space="preserve">, получатель ПАО «ДЭК» сумма платежа 78 500 руб.; акт приема-передачи электрической энергии (мощности) от 31.01.2022 на сумму 104 231,20 руб., поставщик ПАО «ДЭК», потребитель КФХ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>»</w:t>
      </w:r>
      <w:r w:rsidR="001A2B59" w:rsidRPr="001A2B59">
        <w:rPr>
          <w:rStyle w:val="FontStyle20"/>
          <w:sz w:val="28"/>
          <w:szCs w:val="28"/>
        </w:rPr>
        <w:t xml:space="preserve">; чек по операции от 14.02.2022 от плательщика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К</w:t>
      </w:r>
      <w:r w:rsidR="001B0A35">
        <w:rPr>
          <w:rStyle w:val="FontStyle20"/>
          <w:sz w:val="28"/>
          <w:szCs w:val="28"/>
        </w:rPr>
        <w:t xml:space="preserve">» </w:t>
      </w:r>
      <w:r w:rsidR="001A2B59" w:rsidRPr="001A2B59">
        <w:rPr>
          <w:rStyle w:val="FontStyle20"/>
          <w:sz w:val="28"/>
          <w:szCs w:val="28"/>
        </w:rPr>
        <w:t xml:space="preserve">за услугу: прочие услуги - оплата для ИП, ФИО </w:t>
      </w:r>
      <w:r w:rsidR="001B0A35">
        <w:rPr>
          <w:rStyle w:val="FontStyle20"/>
          <w:sz w:val="28"/>
          <w:szCs w:val="28"/>
        </w:rPr>
        <w:t>«</w:t>
      </w:r>
      <w:r w:rsidR="001A2B59"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>»,</w:t>
      </w:r>
      <w:r w:rsidR="001A2B59" w:rsidRPr="001A2B59">
        <w:rPr>
          <w:rStyle w:val="FontStyle20"/>
          <w:sz w:val="28"/>
          <w:szCs w:val="28"/>
        </w:rPr>
        <w:t xml:space="preserve"> получатель ПАО «ДЭК» сумма платежа 105 000 руб.</w:t>
      </w:r>
    </w:p>
    <w:p w:rsidR="001A2B59" w:rsidRPr="001A2B59" w:rsidRDefault="001A2B59" w:rsidP="001B0A3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>В соответствии с пунктом 9 Порядка № 33-пп к возмещению принимаются затраты, понесенные получателями субсидии в предшествующем году обращения за предоставлением субсидии и в текущем году до даты обращения за предоставлением субсидии, включая затраты, по которым факт поставки в соответствии с условиями договора имеет отлагательный характер.</w:t>
      </w:r>
    </w:p>
    <w:p w:rsidR="001A2B59" w:rsidRPr="001A2B59" w:rsidRDefault="001A2B59" w:rsidP="001B0A3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К возражениям на Акт выездной проверки </w:t>
      </w:r>
      <w:r w:rsidR="00CF2EA1">
        <w:rPr>
          <w:rStyle w:val="FontStyle20"/>
          <w:sz w:val="28"/>
          <w:szCs w:val="28"/>
        </w:rPr>
        <w:t>Объект</w:t>
      </w:r>
      <w:r w:rsidR="001B0A35">
        <w:rPr>
          <w:rStyle w:val="FontStyle20"/>
          <w:sz w:val="28"/>
          <w:szCs w:val="28"/>
        </w:rPr>
        <w:t>ом контроля</w:t>
      </w:r>
      <w:r w:rsidRPr="001A2B59">
        <w:rPr>
          <w:rStyle w:val="FontStyle20"/>
          <w:sz w:val="28"/>
          <w:szCs w:val="28"/>
        </w:rPr>
        <w:t xml:space="preserve"> приложена доверенность от 01.01.2002, выданная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 </w:t>
      </w:r>
      <w:r w:rsidRPr="001A2B59">
        <w:rPr>
          <w:rStyle w:val="FontStyle20"/>
          <w:sz w:val="28"/>
          <w:szCs w:val="28"/>
        </w:rPr>
        <w:t xml:space="preserve">на имя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К</w:t>
      </w:r>
      <w:r w:rsidR="001B0A35">
        <w:rPr>
          <w:rStyle w:val="FontStyle20"/>
          <w:sz w:val="28"/>
          <w:szCs w:val="28"/>
        </w:rPr>
        <w:t>» с</w:t>
      </w:r>
      <w:r w:rsidRPr="001A2B59">
        <w:rPr>
          <w:rStyle w:val="FontStyle20"/>
          <w:sz w:val="28"/>
          <w:szCs w:val="28"/>
        </w:rPr>
        <w:t>о сроком действия - 5 лет. Сведения о наличии доверенности на имя указанного лица в спорный период в материалы дела не представлены.</w:t>
      </w:r>
    </w:p>
    <w:p w:rsidR="001A2B59" w:rsidRPr="001A2B59" w:rsidRDefault="001A2B59" w:rsidP="001B0A3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Более того, в представленных платежных документах отсутствует указание на период, за который производились платежи, </w:t>
      </w:r>
      <w:r w:rsidR="001B0A35">
        <w:rPr>
          <w:rStyle w:val="FontStyle20"/>
          <w:sz w:val="28"/>
          <w:szCs w:val="28"/>
        </w:rPr>
        <w:t xml:space="preserve">а также </w:t>
      </w:r>
      <w:r w:rsidRPr="001A2B59">
        <w:rPr>
          <w:rStyle w:val="FontStyle20"/>
          <w:sz w:val="28"/>
          <w:szCs w:val="28"/>
        </w:rPr>
        <w:t xml:space="preserve">не представлены и сведения от </w:t>
      </w:r>
      <w:proofErr w:type="spellStart"/>
      <w:r w:rsidRPr="001A2B59">
        <w:rPr>
          <w:rStyle w:val="FontStyle20"/>
          <w:sz w:val="28"/>
          <w:szCs w:val="28"/>
        </w:rPr>
        <w:t>энергоснабжающей</w:t>
      </w:r>
      <w:proofErr w:type="spellEnd"/>
      <w:r w:rsidRPr="001A2B59">
        <w:rPr>
          <w:rStyle w:val="FontStyle20"/>
          <w:sz w:val="28"/>
          <w:szCs w:val="28"/>
        </w:rPr>
        <w:t xml:space="preserve"> организации о том, за какие </w:t>
      </w:r>
      <w:r w:rsidRPr="001A2B59">
        <w:rPr>
          <w:rStyle w:val="FontStyle20"/>
          <w:sz w:val="28"/>
          <w:szCs w:val="28"/>
        </w:rPr>
        <w:lastRenderedPageBreak/>
        <w:t>периоды такие платежи фактически зачтены.</w:t>
      </w:r>
    </w:p>
    <w:p w:rsidR="001A2B59" w:rsidRPr="001A2B59" w:rsidRDefault="001A2B59" w:rsidP="001B0A3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>Указанное позволило</w:t>
      </w:r>
      <w:r w:rsidR="001B0A35">
        <w:rPr>
          <w:rStyle w:val="FontStyle20"/>
          <w:sz w:val="28"/>
          <w:szCs w:val="28"/>
        </w:rPr>
        <w:t xml:space="preserve"> Управлению и </w:t>
      </w:r>
      <w:r w:rsidRPr="001A2B59">
        <w:rPr>
          <w:rStyle w:val="FontStyle20"/>
          <w:sz w:val="28"/>
          <w:szCs w:val="28"/>
        </w:rPr>
        <w:t xml:space="preserve"> суду прийти к обоснованному выводу о том, что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К</w:t>
      </w:r>
      <w:r w:rsidR="001B0A35">
        <w:rPr>
          <w:rStyle w:val="FontStyle20"/>
          <w:sz w:val="28"/>
          <w:szCs w:val="28"/>
        </w:rPr>
        <w:t xml:space="preserve">» </w:t>
      </w:r>
      <w:r w:rsidRPr="001A2B59">
        <w:rPr>
          <w:rStyle w:val="FontStyle20"/>
          <w:sz w:val="28"/>
          <w:szCs w:val="28"/>
        </w:rPr>
        <w:t xml:space="preserve">не могла совершать расчеты в 2022 году от имени крестьянского (фермерского) хозяйства в наличной и безналичной форме, а </w:t>
      </w:r>
      <w:r w:rsidR="00CF2EA1">
        <w:rPr>
          <w:rStyle w:val="FontStyle20"/>
          <w:sz w:val="28"/>
          <w:szCs w:val="28"/>
        </w:rPr>
        <w:t>Объект</w:t>
      </w:r>
      <w:r w:rsidR="001B0A35">
        <w:rPr>
          <w:rStyle w:val="FontStyle20"/>
          <w:sz w:val="28"/>
          <w:szCs w:val="28"/>
        </w:rPr>
        <w:t>ом контроля</w:t>
      </w:r>
      <w:r w:rsidRPr="001A2B59">
        <w:rPr>
          <w:rStyle w:val="FontStyle20"/>
          <w:sz w:val="28"/>
          <w:szCs w:val="28"/>
        </w:rPr>
        <w:t xml:space="preserve"> осуществлено предоставление субсидии по соглашению  в части возмещения затрат понесенных не получателем субсидии КФХ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», </w:t>
      </w:r>
      <w:r w:rsidRPr="001A2B59">
        <w:rPr>
          <w:rStyle w:val="FontStyle20"/>
          <w:sz w:val="28"/>
          <w:szCs w:val="28"/>
        </w:rPr>
        <w:t xml:space="preserve">а физическим лицом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К</w:t>
      </w:r>
      <w:r w:rsidR="001B0A35">
        <w:rPr>
          <w:rStyle w:val="FontStyle20"/>
          <w:sz w:val="28"/>
          <w:szCs w:val="28"/>
        </w:rPr>
        <w:t>»</w:t>
      </w:r>
      <w:r w:rsidRPr="001A2B59">
        <w:rPr>
          <w:rStyle w:val="FontStyle20"/>
          <w:sz w:val="28"/>
          <w:szCs w:val="28"/>
        </w:rPr>
        <w:t>, и в том числе в части возмещения затрат</w:t>
      </w:r>
      <w:proofErr w:type="gramEnd"/>
      <w:r w:rsidRPr="001A2B59">
        <w:rPr>
          <w:rStyle w:val="FontStyle20"/>
          <w:sz w:val="28"/>
          <w:szCs w:val="28"/>
        </w:rPr>
        <w:t>, осуществленных после даты обращения за предоставлением субсидии подтверждающих фактически произведенные затраты на производство молока, в размере 182 711,08 руб.</w:t>
      </w:r>
    </w:p>
    <w:p w:rsidR="001A2B59" w:rsidRPr="001A2B59" w:rsidRDefault="001A2B59" w:rsidP="001B0A3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Таким образом, в отсутствие надлежащих доказательств наличия у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К</w:t>
      </w:r>
      <w:r w:rsidR="001B0A35">
        <w:rPr>
          <w:rStyle w:val="FontStyle20"/>
          <w:sz w:val="28"/>
          <w:szCs w:val="28"/>
        </w:rPr>
        <w:t xml:space="preserve">» </w:t>
      </w:r>
      <w:r w:rsidRPr="001A2B59">
        <w:rPr>
          <w:rStyle w:val="FontStyle20"/>
          <w:sz w:val="28"/>
          <w:szCs w:val="28"/>
        </w:rPr>
        <w:t xml:space="preserve">полномочий на представление интересов КФХ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 </w:t>
      </w:r>
      <w:r w:rsidRPr="001A2B59">
        <w:rPr>
          <w:rStyle w:val="FontStyle20"/>
          <w:sz w:val="28"/>
          <w:szCs w:val="28"/>
        </w:rPr>
        <w:t xml:space="preserve">вывод Управления о неправомерности предоставления субсидии КФХ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 судом признан </w:t>
      </w:r>
      <w:r w:rsidRPr="001A2B59">
        <w:rPr>
          <w:rStyle w:val="FontStyle20"/>
          <w:sz w:val="28"/>
          <w:szCs w:val="28"/>
        </w:rPr>
        <w:t>обоснованным.</w:t>
      </w:r>
    </w:p>
    <w:p w:rsidR="001A2B59" w:rsidRPr="001A2B59" w:rsidRDefault="001A2B59" w:rsidP="001B0A35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>Доводы апелляционной жалобы относительно того, что факт оплаты за получателя субсидии иным лицом не свидетельствует о том, что потребленная элект</w:t>
      </w:r>
      <w:r w:rsidR="001B0A35">
        <w:rPr>
          <w:rStyle w:val="FontStyle20"/>
          <w:sz w:val="28"/>
          <w:szCs w:val="28"/>
        </w:rPr>
        <w:t>р</w:t>
      </w:r>
      <w:r w:rsidRPr="001A2B59">
        <w:rPr>
          <w:rStyle w:val="FontStyle20"/>
          <w:sz w:val="28"/>
          <w:szCs w:val="28"/>
        </w:rPr>
        <w:t xml:space="preserve">оэнергия потрачена не для производства молока, а о возникновении лишь гражданских отношений по образованию задолженности </w:t>
      </w:r>
      <w:r w:rsidR="001B0A35">
        <w:rPr>
          <w:rStyle w:val="FontStyle20"/>
          <w:sz w:val="28"/>
          <w:szCs w:val="28"/>
        </w:rPr>
        <w:t>«</w:t>
      </w:r>
      <w:r w:rsidRPr="001A2B59">
        <w:rPr>
          <w:rStyle w:val="FontStyle20"/>
          <w:sz w:val="28"/>
          <w:szCs w:val="28"/>
        </w:rPr>
        <w:t>Ч</w:t>
      </w:r>
      <w:r w:rsidR="001B0A35">
        <w:rPr>
          <w:rStyle w:val="FontStyle20"/>
          <w:sz w:val="28"/>
          <w:szCs w:val="28"/>
        </w:rPr>
        <w:t xml:space="preserve">» </w:t>
      </w:r>
      <w:r w:rsidRPr="001A2B59">
        <w:rPr>
          <w:rStyle w:val="FontStyle20"/>
          <w:sz w:val="28"/>
          <w:szCs w:val="28"/>
        </w:rPr>
        <w:t>перед иным лицом призна</w:t>
      </w:r>
      <w:r w:rsidR="001B0A35">
        <w:rPr>
          <w:rStyle w:val="FontStyle20"/>
          <w:sz w:val="28"/>
          <w:szCs w:val="28"/>
        </w:rPr>
        <w:t>ны с</w:t>
      </w:r>
      <w:r w:rsidRPr="001A2B59">
        <w:rPr>
          <w:rStyle w:val="FontStyle20"/>
          <w:sz w:val="28"/>
          <w:szCs w:val="28"/>
        </w:rPr>
        <w:t>удом необоснованными с учетом положения пункта 9 Порядка № 33-пп, а также принципа целевого использования средств бюджетной системы.</w:t>
      </w:r>
      <w:proofErr w:type="gramEnd"/>
    </w:p>
    <w:p w:rsidR="000C557B" w:rsidRDefault="000C557B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По пункту 15 оспариваемого Представления Управлением установлены следующие обстоятельства. </w:t>
      </w:r>
    </w:p>
    <w:p w:rsidR="001A2B59" w:rsidRPr="001A2B59" w:rsidRDefault="001A2B59" w:rsidP="001A2B59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>
        <w:rPr>
          <w:rStyle w:val="FontStyle20"/>
          <w:sz w:val="28"/>
          <w:szCs w:val="28"/>
        </w:rPr>
        <w:t xml:space="preserve">В </w:t>
      </w:r>
      <w:r w:rsidRPr="001A2B59">
        <w:rPr>
          <w:rStyle w:val="FontStyle20"/>
          <w:sz w:val="28"/>
          <w:szCs w:val="28"/>
        </w:rPr>
        <w:t>2022 между Министерством сельского хозяйства Российской Федерации (далее - Министерство) и правительством Еврейской автономной области (далее - субъект) заключено соглашение о предоставлении субсидии из федерального бюджета бюджету субъекта Российской Федерации, в соответствии с пунктом 6.1.1 которого уполномоченным органом, исполнительной власти субъекта, осуществляющим взаимодействие с Министерством, на который со стороны субъекта возлагаются функции по исполнению (координации исполнения) соглашения и предоставлению отчетности является</w:t>
      </w:r>
      <w:proofErr w:type="gramEnd"/>
      <w:r w:rsidRPr="001A2B59">
        <w:rPr>
          <w:rStyle w:val="FontStyle20"/>
          <w:sz w:val="28"/>
          <w:szCs w:val="28"/>
        </w:rPr>
        <w:t xml:space="preserve">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 xml:space="preserve"> контроля</w:t>
      </w:r>
      <w:r w:rsidRPr="001A2B59">
        <w:rPr>
          <w:rStyle w:val="FontStyle20"/>
          <w:sz w:val="28"/>
          <w:szCs w:val="28"/>
        </w:rPr>
        <w:t>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Пунктом 4.3.3. соглашения установлено, что </w:t>
      </w:r>
      <w:r w:rsidR="00CF2EA1">
        <w:rPr>
          <w:rStyle w:val="FontStyle20"/>
          <w:sz w:val="28"/>
          <w:szCs w:val="28"/>
        </w:rPr>
        <w:t>Объект контроля</w:t>
      </w:r>
      <w:r w:rsidRPr="001A2B59">
        <w:rPr>
          <w:rStyle w:val="FontStyle20"/>
          <w:sz w:val="28"/>
          <w:szCs w:val="28"/>
        </w:rPr>
        <w:t xml:space="preserve"> обязуется обеспечивать достижение значений результатов использования субсидии, установленных в соответствии с приложением № 2 к соглашению.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>Плановое значение результата использования субсидии - размер посевных площадей, занятых зерновыми, зернобобовыми, масличными (за исключением рапса и сои) и кормовыми сельскохозяйственными культурами в сельскохозяйственных организациях, крестьянских (фермерских) хозяйствах, включая индивидуальных предпринимателей по соглашению установлен в размере 4,032 тыс. гектар с установленным объемом финансового обеспечения расходных обязательств субъекта Российской Федерации, в целях софинансирования которых предоставляется субсидия 7 000 000 руб. (из них</w:t>
      </w:r>
      <w:proofErr w:type="gramEnd"/>
      <w:r w:rsidRPr="001A2B59">
        <w:rPr>
          <w:rStyle w:val="FontStyle20"/>
          <w:sz w:val="28"/>
          <w:szCs w:val="28"/>
        </w:rPr>
        <w:t xml:space="preserve"> в размере субсидии за счет средств федерального </w:t>
      </w:r>
      <w:r w:rsidRPr="001A2B59">
        <w:rPr>
          <w:rStyle w:val="FontStyle20"/>
          <w:sz w:val="28"/>
          <w:szCs w:val="28"/>
        </w:rPr>
        <w:lastRenderedPageBreak/>
        <w:t>бюджета 6 300</w:t>
      </w:r>
      <w:r w:rsidR="00FE6C36">
        <w:rPr>
          <w:rStyle w:val="FontStyle20"/>
          <w:sz w:val="28"/>
          <w:szCs w:val="28"/>
        </w:rPr>
        <w:t> </w:t>
      </w:r>
      <w:r w:rsidRPr="001A2B59">
        <w:rPr>
          <w:rStyle w:val="FontStyle20"/>
          <w:sz w:val="28"/>
          <w:szCs w:val="28"/>
        </w:rPr>
        <w:t>000</w:t>
      </w:r>
      <w:r w:rsidR="00FE6C36">
        <w:rPr>
          <w:rStyle w:val="FontStyle20"/>
          <w:sz w:val="28"/>
          <w:szCs w:val="28"/>
        </w:rPr>
        <w:t xml:space="preserve"> </w:t>
      </w:r>
      <w:r w:rsidRPr="001A2B59">
        <w:rPr>
          <w:rStyle w:val="FontStyle20"/>
          <w:sz w:val="28"/>
          <w:szCs w:val="28"/>
        </w:rPr>
        <w:t>руб.).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Таким образом,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 xml:space="preserve"> контроля</w:t>
      </w:r>
      <w:r w:rsidRPr="001A2B59">
        <w:rPr>
          <w:rStyle w:val="FontStyle20"/>
          <w:sz w:val="28"/>
          <w:szCs w:val="28"/>
        </w:rPr>
        <w:t xml:space="preserve"> обязался обеспечить достижение значений результатов использования субсидии в размере 4,032 тыс. гектар при установленном объеме финансового обеспечения за счет федеральных сре</w:t>
      </w:r>
      <w:proofErr w:type="gramStart"/>
      <w:r w:rsidRPr="001A2B59">
        <w:rPr>
          <w:rStyle w:val="FontStyle20"/>
          <w:sz w:val="28"/>
          <w:szCs w:val="28"/>
        </w:rPr>
        <w:t>дств в р</w:t>
      </w:r>
      <w:proofErr w:type="gramEnd"/>
      <w:r w:rsidRPr="001A2B59">
        <w:rPr>
          <w:rStyle w:val="FontStyle20"/>
          <w:sz w:val="28"/>
          <w:szCs w:val="28"/>
        </w:rPr>
        <w:t>азмере 6 300 000,00 руб.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 xml:space="preserve">Приказом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>а контроля</w:t>
      </w:r>
      <w:r w:rsidRPr="001A2B59">
        <w:rPr>
          <w:rStyle w:val="FontStyle20"/>
          <w:sz w:val="28"/>
          <w:szCs w:val="28"/>
        </w:rPr>
        <w:t xml:space="preserve"> в 2023 году утверждена ставка субсидии на возмещение части затрат на проведение комплекса агротехнологических работ, повышения уровня экологической безопасности сельскохозяйственного производства, а также на повышение плодородия и качества почв в размере 1 400 руб. на 1 гектар посевной площади, занятой зерновыми, зернобобовыми, масличными (за исключением рапса и сои) и кормовыми сельскохозяйственными культурами.</w:t>
      </w:r>
      <w:proofErr w:type="gramEnd"/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В соответствии с Порядком № 35-пп для получения субсидии сельскохозяйственный товаропроизводитель области представляет в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 xml:space="preserve"> контроля</w:t>
      </w:r>
      <w:r w:rsidRPr="001A2B59">
        <w:rPr>
          <w:rStyle w:val="FontStyle20"/>
          <w:sz w:val="28"/>
          <w:szCs w:val="28"/>
        </w:rPr>
        <w:t xml:space="preserve"> в срок до 1 мая текущего года документы, предусмотренные подпунктами 1, 4, абзацем третьим подпункта 6, подпунктами 8, 13 пункта 8 Порядка № 35-пп.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 xml:space="preserve">По состоянию на 01.05.2023 от </w:t>
      </w:r>
      <w:proofErr w:type="spellStart"/>
      <w:r w:rsidRPr="001A2B59">
        <w:rPr>
          <w:rStyle w:val="FontStyle20"/>
          <w:sz w:val="28"/>
          <w:szCs w:val="28"/>
        </w:rPr>
        <w:t>сельхозтоваропроизводителей</w:t>
      </w:r>
      <w:proofErr w:type="spellEnd"/>
      <w:r w:rsidRPr="001A2B59">
        <w:rPr>
          <w:rStyle w:val="FontStyle20"/>
          <w:sz w:val="28"/>
          <w:szCs w:val="28"/>
        </w:rPr>
        <w:t xml:space="preserve"> принято 26 заявлений с приложением планов посевных площадей сельскохозяйственных культур на текущий год в общем размере 2,877 тыс. гектар, по которым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>ом контроля</w:t>
      </w:r>
      <w:r w:rsidRPr="001A2B59">
        <w:rPr>
          <w:rStyle w:val="FontStyle20"/>
          <w:sz w:val="28"/>
          <w:szCs w:val="28"/>
        </w:rPr>
        <w:t xml:space="preserve"> принято решение о предоставлении субсидии из областного бюджета за счет средств федерального и областного бюджетов из расчета на 1 гектар посевной площади, занятой зерновыми, зернобобовыми, масличными (за исключением рапса и сои</w:t>
      </w:r>
      <w:proofErr w:type="gramEnd"/>
      <w:r w:rsidRPr="001A2B59">
        <w:rPr>
          <w:rStyle w:val="FontStyle20"/>
          <w:sz w:val="28"/>
          <w:szCs w:val="28"/>
        </w:rPr>
        <w:t>) и кормовыми сельскохозяйственными культурами в размере, который рассчитывался по формуле в соответствии с пунктом 6 Порядка № 35-пп в размере 4 027 800 руб.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В соответствии с заключенными соглашениями с получателями средств субсидии </w:t>
      </w:r>
      <w:proofErr w:type="spellStart"/>
      <w:r w:rsidRPr="001A2B59">
        <w:rPr>
          <w:rStyle w:val="FontStyle20"/>
          <w:sz w:val="28"/>
          <w:szCs w:val="28"/>
        </w:rPr>
        <w:t>сельхозтоваропроизводителям</w:t>
      </w:r>
      <w:proofErr w:type="spellEnd"/>
      <w:r w:rsidRPr="001A2B59">
        <w:rPr>
          <w:rStyle w:val="FontStyle20"/>
          <w:sz w:val="28"/>
          <w:szCs w:val="28"/>
        </w:rPr>
        <w:t xml:space="preserve"> перечислено 50%, что составляет 2 013 900 руб.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Иные заявления от </w:t>
      </w:r>
      <w:proofErr w:type="spellStart"/>
      <w:r w:rsidRPr="001A2B59">
        <w:rPr>
          <w:rStyle w:val="FontStyle20"/>
          <w:sz w:val="28"/>
          <w:szCs w:val="28"/>
        </w:rPr>
        <w:t>сельхозтоваропроизводителей</w:t>
      </w:r>
      <w:proofErr w:type="spellEnd"/>
      <w:r w:rsidRPr="001A2B59">
        <w:rPr>
          <w:rStyle w:val="FontStyle20"/>
          <w:sz w:val="28"/>
          <w:szCs w:val="28"/>
        </w:rPr>
        <w:t xml:space="preserve"> на получение субсидии в адрес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>а контроля</w:t>
      </w:r>
      <w:r w:rsidRPr="001A2B59">
        <w:rPr>
          <w:rStyle w:val="FontStyle20"/>
          <w:sz w:val="28"/>
          <w:szCs w:val="28"/>
        </w:rPr>
        <w:t xml:space="preserve"> не поступали.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 xml:space="preserve">Пунктом 13 Порядка № 35-пп установлено, что после завершения посевных сельскохозяйственных работ сельскохозяйственный товаропроизводитель области в срок до 15 июня текущего года представляет в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 xml:space="preserve"> контроля</w:t>
      </w:r>
      <w:r w:rsidRPr="001A2B59">
        <w:rPr>
          <w:rStyle w:val="FontStyle20"/>
          <w:sz w:val="28"/>
          <w:szCs w:val="28"/>
        </w:rPr>
        <w:t xml:space="preserve"> документы, предусмотренные подпунктами 3, 10 пункта 8 Порядка № 35-пп, на основании которых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 xml:space="preserve"> контроля</w:t>
      </w:r>
      <w:r w:rsidRPr="001A2B59">
        <w:rPr>
          <w:rStyle w:val="FontStyle20"/>
          <w:sz w:val="28"/>
          <w:szCs w:val="28"/>
        </w:rPr>
        <w:t xml:space="preserve"> в течение 10 рабочих дней производит окончательный расчет размера субсидии и осуществляет ее перечисление согласно Порядку № 35-пп.</w:t>
      </w:r>
      <w:proofErr w:type="gramEnd"/>
    </w:p>
    <w:p w:rsidR="001A2B59" w:rsidRPr="001A2B59" w:rsidRDefault="00FE6C36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ДД</w:t>
      </w:r>
      <w:r w:rsidR="001A2B59" w:rsidRPr="001A2B59">
        <w:rPr>
          <w:rStyle w:val="FontStyle20"/>
          <w:sz w:val="28"/>
          <w:szCs w:val="28"/>
        </w:rPr>
        <w:t>.</w:t>
      </w:r>
      <w:r>
        <w:rPr>
          <w:rStyle w:val="FontStyle20"/>
          <w:sz w:val="28"/>
          <w:szCs w:val="28"/>
        </w:rPr>
        <w:t>ММ</w:t>
      </w:r>
      <w:r w:rsidR="001A2B59" w:rsidRPr="001A2B59">
        <w:rPr>
          <w:rStyle w:val="FontStyle20"/>
          <w:sz w:val="28"/>
          <w:szCs w:val="28"/>
        </w:rPr>
        <w:t xml:space="preserve">.2023 от </w:t>
      </w:r>
      <w:proofErr w:type="spellStart"/>
      <w:r w:rsidR="001A2B59" w:rsidRPr="001A2B59">
        <w:rPr>
          <w:rStyle w:val="FontStyle20"/>
          <w:sz w:val="28"/>
          <w:szCs w:val="28"/>
        </w:rPr>
        <w:t>сельхозтоваропроизводителей</w:t>
      </w:r>
      <w:proofErr w:type="spellEnd"/>
      <w:r w:rsidR="001A2B59" w:rsidRPr="001A2B59">
        <w:rPr>
          <w:rStyle w:val="FontStyle20"/>
          <w:sz w:val="28"/>
          <w:szCs w:val="28"/>
        </w:rPr>
        <w:t xml:space="preserve"> (получателей 50% средств субсидии по ранее заключенным соглашениям) в адрес </w:t>
      </w:r>
      <w:r w:rsidR="00CF2EA1">
        <w:rPr>
          <w:rStyle w:val="FontStyle20"/>
          <w:sz w:val="28"/>
          <w:szCs w:val="28"/>
        </w:rPr>
        <w:t>Объект</w:t>
      </w:r>
      <w:r>
        <w:rPr>
          <w:rStyle w:val="FontStyle20"/>
          <w:sz w:val="28"/>
          <w:szCs w:val="28"/>
        </w:rPr>
        <w:t>а контроля</w:t>
      </w:r>
      <w:r w:rsidR="001A2B59" w:rsidRPr="001A2B59">
        <w:rPr>
          <w:rStyle w:val="FontStyle20"/>
          <w:sz w:val="28"/>
          <w:szCs w:val="28"/>
        </w:rPr>
        <w:t xml:space="preserve"> предоставлены отчеты о посевных площадях сельскохозяйственных культур с общей посевной площадью, занятой зерновыми, зернобобовыми, масличными (за исключением рапса и сои) и кормовыми </w:t>
      </w:r>
      <w:r w:rsidR="001A2B59" w:rsidRPr="001A2B59">
        <w:rPr>
          <w:rStyle w:val="FontStyle20"/>
          <w:sz w:val="28"/>
          <w:szCs w:val="28"/>
        </w:rPr>
        <w:lastRenderedPageBreak/>
        <w:t>сельскохозяйственными культурами в размере 2,877 тыс. гектар.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>Таким образом, фактически достигнутый показатель посевной площади, занятой зерновыми, зернобобовыми, масличными (за исключением рапса и сои) и кормовыми сельскохозяйственными культурами составляет 2,877 тыс. гектар при объеме финансового обеспечения 4 027 800 руб., рассчитанного по ставке 1 400 руб. на 1 гектар посевной площади, занятой зерновыми, зернобобовыми, масличными (за исключением рапса и сои) и кормовыми сельскохозяйственными культурами.</w:t>
      </w:r>
      <w:proofErr w:type="gramEnd"/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Приказом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>а контроля</w:t>
      </w:r>
      <w:r w:rsidRPr="001A2B59">
        <w:rPr>
          <w:rStyle w:val="FontStyle20"/>
          <w:sz w:val="28"/>
          <w:szCs w:val="28"/>
        </w:rPr>
        <w:t xml:space="preserve"> от </w:t>
      </w:r>
      <w:r w:rsidR="00FE6C36">
        <w:rPr>
          <w:rStyle w:val="FontStyle20"/>
          <w:sz w:val="28"/>
          <w:szCs w:val="28"/>
        </w:rPr>
        <w:t>ДД</w:t>
      </w:r>
      <w:r w:rsidRPr="001A2B59">
        <w:rPr>
          <w:rStyle w:val="FontStyle20"/>
          <w:sz w:val="28"/>
          <w:szCs w:val="28"/>
        </w:rPr>
        <w:t xml:space="preserve">.06.2023 </w:t>
      </w:r>
      <w:r w:rsidR="00FE6C36">
        <w:rPr>
          <w:rStyle w:val="FontStyle20"/>
          <w:sz w:val="28"/>
          <w:szCs w:val="28"/>
        </w:rPr>
        <w:t>в приказ от ДД</w:t>
      </w:r>
      <w:r w:rsidRPr="001A2B59">
        <w:rPr>
          <w:rStyle w:val="FontStyle20"/>
          <w:sz w:val="28"/>
          <w:szCs w:val="28"/>
        </w:rPr>
        <w:t>.04.2023 внесены изменения в части увеличения ставки субсидии с 1 400 руб. на 1 гектар посевной площади до 2 433,09 руб., с формулировкой, что данный приказ распространяется на правоотношения,</w:t>
      </w:r>
      <w:r w:rsidR="00FE6C36">
        <w:rPr>
          <w:rStyle w:val="FontStyle20"/>
          <w:sz w:val="28"/>
          <w:szCs w:val="28"/>
        </w:rPr>
        <w:t xml:space="preserve"> </w:t>
      </w:r>
      <w:r w:rsidRPr="001A2B59">
        <w:rPr>
          <w:rStyle w:val="FontStyle20"/>
          <w:sz w:val="28"/>
          <w:szCs w:val="28"/>
        </w:rPr>
        <w:t xml:space="preserve">возникшие </w:t>
      </w:r>
      <w:proofErr w:type="gramStart"/>
      <w:r w:rsidRPr="001A2B59">
        <w:rPr>
          <w:rStyle w:val="FontStyle20"/>
          <w:sz w:val="28"/>
          <w:szCs w:val="28"/>
        </w:rPr>
        <w:t>с</w:t>
      </w:r>
      <w:proofErr w:type="gramEnd"/>
      <w:r w:rsidRPr="001A2B59">
        <w:rPr>
          <w:rStyle w:val="FontStyle20"/>
          <w:sz w:val="28"/>
          <w:szCs w:val="28"/>
        </w:rPr>
        <w:t xml:space="preserve"> </w:t>
      </w:r>
      <w:r w:rsidR="00FE6C36">
        <w:rPr>
          <w:rStyle w:val="FontStyle20"/>
          <w:sz w:val="28"/>
          <w:szCs w:val="28"/>
        </w:rPr>
        <w:t>ДД</w:t>
      </w:r>
      <w:r w:rsidRPr="001A2B59">
        <w:rPr>
          <w:rStyle w:val="FontStyle20"/>
          <w:sz w:val="28"/>
          <w:szCs w:val="28"/>
        </w:rPr>
        <w:t>.04.2023.</w:t>
      </w:r>
    </w:p>
    <w:p w:rsidR="001A2B59" w:rsidRPr="001A2B59" w:rsidRDefault="001A2B59" w:rsidP="00FE6C36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В соответствии с </w:t>
      </w:r>
      <w:r w:rsidR="00FE6C36">
        <w:rPr>
          <w:rStyle w:val="FontStyle20"/>
          <w:sz w:val="28"/>
          <w:szCs w:val="28"/>
        </w:rPr>
        <w:t>п</w:t>
      </w:r>
      <w:r w:rsidRPr="001A2B59">
        <w:rPr>
          <w:rStyle w:val="FontStyle20"/>
          <w:sz w:val="28"/>
          <w:szCs w:val="28"/>
        </w:rPr>
        <w:t xml:space="preserve">риказом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>а контроля</w:t>
      </w:r>
      <w:r w:rsidRPr="001A2B59">
        <w:rPr>
          <w:rStyle w:val="FontStyle20"/>
          <w:sz w:val="28"/>
          <w:szCs w:val="28"/>
        </w:rPr>
        <w:t xml:space="preserve"> от </w:t>
      </w:r>
      <w:r w:rsidR="00FE6C36">
        <w:rPr>
          <w:rStyle w:val="FontStyle20"/>
          <w:sz w:val="28"/>
          <w:szCs w:val="28"/>
        </w:rPr>
        <w:t>ДД</w:t>
      </w:r>
      <w:r w:rsidRPr="001A2B59">
        <w:rPr>
          <w:rStyle w:val="FontStyle20"/>
          <w:sz w:val="28"/>
          <w:szCs w:val="28"/>
        </w:rPr>
        <w:t xml:space="preserve">.06.2023 </w:t>
      </w:r>
      <w:r w:rsidR="00CF2EA1">
        <w:rPr>
          <w:rStyle w:val="FontStyle20"/>
          <w:sz w:val="28"/>
          <w:szCs w:val="28"/>
        </w:rPr>
        <w:t>Объект</w:t>
      </w:r>
      <w:r w:rsidR="00FE6C36">
        <w:rPr>
          <w:rStyle w:val="FontStyle20"/>
          <w:sz w:val="28"/>
          <w:szCs w:val="28"/>
        </w:rPr>
        <w:t xml:space="preserve">ом контроля </w:t>
      </w:r>
      <w:r w:rsidRPr="001A2B59">
        <w:rPr>
          <w:rStyle w:val="FontStyle20"/>
          <w:sz w:val="28"/>
          <w:szCs w:val="28"/>
        </w:rPr>
        <w:t>осуществлен расчет размера субсидии, получателями субсидии заключены дополнительные соглашения в части увеличения размера субсидии в соответствии с измененной в сторону увеличения ставкой.</w:t>
      </w:r>
    </w:p>
    <w:p w:rsidR="001A2B59" w:rsidRPr="001A2B59" w:rsidRDefault="001A2B59" w:rsidP="00994A32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>Таким образом, получателям средств субсидии были перечислены средства Субсидии в общем размере 6 999 999,93 руб., что составляет 99,99% объема финансового обеспечения расходных обязательств, установленных соглашением.</w:t>
      </w:r>
    </w:p>
    <w:p w:rsidR="001A2B59" w:rsidRPr="001A2B59" w:rsidRDefault="001A2B59" w:rsidP="00994A32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>При этом</w:t>
      </w:r>
      <w:proofErr w:type="gramStart"/>
      <w:r w:rsidRPr="001A2B59">
        <w:rPr>
          <w:rStyle w:val="FontStyle20"/>
          <w:sz w:val="28"/>
          <w:szCs w:val="28"/>
        </w:rPr>
        <w:t>,</w:t>
      </w:r>
      <w:proofErr w:type="gramEnd"/>
      <w:r w:rsidRPr="001A2B59">
        <w:rPr>
          <w:rStyle w:val="FontStyle20"/>
          <w:sz w:val="28"/>
          <w:szCs w:val="28"/>
        </w:rPr>
        <w:t xml:space="preserve"> значение результата использования субсидии, установленное соглашением фактически не достигнуто.</w:t>
      </w:r>
    </w:p>
    <w:p w:rsidR="001A2B59" w:rsidRPr="001A2B59" w:rsidRDefault="001A2B59" w:rsidP="00994A32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r w:rsidRPr="001A2B59">
        <w:rPr>
          <w:rStyle w:val="FontStyle20"/>
          <w:sz w:val="28"/>
          <w:szCs w:val="28"/>
        </w:rPr>
        <w:t xml:space="preserve">Фактически по состоянию на </w:t>
      </w:r>
      <w:r w:rsidR="00994A32">
        <w:rPr>
          <w:rStyle w:val="FontStyle20"/>
          <w:sz w:val="28"/>
          <w:szCs w:val="28"/>
        </w:rPr>
        <w:t>31</w:t>
      </w:r>
      <w:r w:rsidRPr="001A2B59">
        <w:rPr>
          <w:rStyle w:val="FontStyle20"/>
          <w:sz w:val="28"/>
          <w:szCs w:val="28"/>
        </w:rPr>
        <w:t xml:space="preserve">.12.2023 </w:t>
      </w:r>
      <w:proofErr w:type="gramStart"/>
      <w:r w:rsidRPr="001A2B59">
        <w:rPr>
          <w:rStyle w:val="FontStyle20"/>
          <w:sz w:val="28"/>
          <w:szCs w:val="28"/>
        </w:rPr>
        <w:t>показатель</w:t>
      </w:r>
      <w:proofErr w:type="gramEnd"/>
      <w:r w:rsidRPr="001A2B59">
        <w:rPr>
          <w:rStyle w:val="FontStyle20"/>
          <w:sz w:val="28"/>
          <w:szCs w:val="28"/>
        </w:rPr>
        <w:t xml:space="preserve"> достигнут в размере 2,877 тыс. гектаров с объемом финансового обеспечения расходных обязательств 6 999 999,93 руб. (с учетом увеличения ставок), при установленном плановом значении 4,032 тыс. гектар и объеме финансового обеспечения расходных обязательств 7 000 000 руб. </w:t>
      </w:r>
    </w:p>
    <w:p w:rsidR="001A2B59" w:rsidRDefault="001A2B59" w:rsidP="00994A32">
      <w:pPr>
        <w:widowControl w:val="0"/>
        <w:spacing w:after="0" w:line="240" w:lineRule="auto"/>
        <w:ind w:firstLine="708"/>
        <w:jc w:val="both"/>
        <w:rPr>
          <w:rStyle w:val="FontStyle20"/>
          <w:sz w:val="28"/>
          <w:szCs w:val="28"/>
        </w:rPr>
      </w:pPr>
      <w:proofErr w:type="gramStart"/>
      <w:r w:rsidRPr="001A2B59">
        <w:rPr>
          <w:rStyle w:val="FontStyle20"/>
          <w:sz w:val="28"/>
          <w:szCs w:val="28"/>
        </w:rPr>
        <w:t xml:space="preserve">Таким образом, </w:t>
      </w:r>
      <w:r w:rsidR="00CF2EA1">
        <w:rPr>
          <w:rStyle w:val="FontStyle20"/>
          <w:sz w:val="28"/>
          <w:szCs w:val="28"/>
        </w:rPr>
        <w:t>Объект</w:t>
      </w:r>
      <w:r w:rsidR="00994A32">
        <w:rPr>
          <w:rStyle w:val="FontStyle20"/>
          <w:sz w:val="28"/>
          <w:szCs w:val="28"/>
        </w:rPr>
        <w:t>ом контроля</w:t>
      </w:r>
      <w:r w:rsidRPr="001A2B59">
        <w:rPr>
          <w:rStyle w:val="FontStyle20"/>
          <w:sz w:val="28"/>
          <w:szCs w:val="28"/>
        </w:rPr>
        <w:t xml:space="preserve"> изменена ставка и распределены средства по направлению возмещения части затрат на проведение комплекса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в 2023 году в полном объеме, установленном соглашением для достижения показателя в размере 4,032 тыс. гектар, при этом установленное значение результата использования субсидии не достигнуто.</w:t>
      </w:r>
      <w:proofErr w:type="gramEnd"/>
    </w:p>
    <w:p w:rsidR="003757DC" w:rsidRDefault="00F410F4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proofErr w:type="gramStart"/>
      <w:r>
        <w:rPr>
          <w:rStyle w:val="FontStyle18"/>
          <w:sz w:val="28"/>
          <w:szCs w:val="28"/>
        </w:rPr>
        <w:t>Доводы, изложенные Управлением в отзыве</w:t>
      </w:r>
      <w:r w:rsidR="00D01F12">
        <w:rPr>
          <w:rStyle w:val="FontStyle18"/>
          <w:sz w:val="28"/>
          <w:szCs w:val="28"/>
        </w:rPr>
        <w:t xml:space="preserve"> на заявление </w:t>
      </w:r>
      <w:r w:rsidR="00CF2EA1">
        <w:rPr>
          <w:rStyle w:val="FontStyle18"/>
          <w:sz w:val="28"/>
          <w:szCs w:val="28"/>
        </w:rPr>
        <w:t>Объект</w:t>
      </w:r>
      <w:r w:rsidR="00531507">
        <w:rPr>
          <w:rStyle w:val="FontStyle18"/>
          <w:sz w:val="28"/>
          <w:szCs w:val="28"/>
        </w:rPr>
        <w:t xml:space="preserve">а контроля </w:t>
      </w:r>
      <w:r>
        <w:rPr>
          <w:rStyle w:val="FontStyle18"/>
          <w:sz w:val="28"/>
          <w:szCs w:val="28"/>
        </w:rPr>
        <w:t>приняты</w:t>
      </w:r>
      <w:proofErr w:type="gramEnd"/>
      <w:r>
        <w:rPr>
          <w:rStyle w:val="FontStyle18"/>
          <w:sz w:val="28"/>
          <w:szCs w:val="28"/>
        </w:rPr>
        <w:t xml:space="preserve"> Арбитражным судом Еврейской автономной области</w:t>
      </w:r>
      <w:r w:rsidR="00D01F12">
        <w:rPr>
          <w:rStyle w:val="FontStyle18"/>
          <w:sz w:val="28"/>
          <w:szCs w:val="28"/>
        </w:rPr>
        <w:t>. Р</w:t>
      </w:r>
      <w:r w:rsidR="003757DC" w:rsidRPr="00EB1949">
        <w:rPr>
          <w:rStyle w:val="FontStyle18"/>
          <w:sz w:val="28"/>
          <w:szCs w:val="28"/>
        </w:rPr>
        <w:t xml:space="preserve">ешением Арбитражного суда Еврейской автономной области в удовлетворении заявленных требований </w:t>
      </w:r>
      <w:r w:rsidR="00CF2EA1">
        <w:rPr>
          <w:rStyle w:val="FontStyle18"/>
          <w:sz w:val="28"/>
          <w:szCs w:val="28"/>
        </w:rPr>
        <w:t>Объект</w:t>
      </w:r>
      <w:r w:rsidR="00531507">
        <w:rPr>
          <w:rStyle w:val="FontStyle18"/>
          <w:sz w:val="28"/>
          <w:szCs w:val="28"/>
        </w:rPr>
        <w:t>у контроля</w:t>
      </w:r>
      <w:r w:rsidR="003757DC" w:rsidRPr="00EB1949">
        <w:rPr>
          <w:rStyle w:val="FontStyle18"/>
          <w:sz w:val="28"/>
          <w:szCs w:val="28"/>
        </w:rPr>
        <w:t xml:space="preserve"> отказано.</w:t>
      </w:r>
    </w:p>
    <w:p w:rsidR="003757DC" w:rsidRPr="00EB1949" w:rsidRDefault="003757DC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 w:rsidRPr="00EB1949">
        <w:rPr>
          <w:rStyle w:val="FontStyle18"/>
          <w:sz w:val="28"/>
          <w:szCs w:val="28"/>
        </w:rPr>
        <w:t xml:space="preserve">Не согласившись с принятым судебным актом, </w:t>
      </w:r>
      <w:r w:rsidR="00CF2EA1">
        <w:rPr>
          <w:rStyle w:val="FontStyle18"/>
          <w:sz w:val="28"/>
          <w:szCs w:val="28"/>
        </w:rPr>
        <w:t>Объект</w:t>
      </w:r>
      <w:r w:rsidR="00531507">
        <w:rPr>
          <w:rStyle w:val="FontStyle18"/>
          <w:sz w:val="28"/>
          <w:szCs w:val="28"/>
        </w:rPr>
        <w:t xml:space="preserve"> контроля</w:t>
      </w:r>
      <w:r w:rsidRPr="00EB1949">
        <w:rPr>
          <w:rStyle w:val="FontStyle18"/>
          <w:sz w:val="28"/>
          <w:szCs w:val="28"/>
        </w:rPr>
        <w:t xml:space="preserve"> обратил</w:t>
      </w:r>
      <w:r w:rsidR="00531507">
        <w:rPr>
          <w:rStyle w:val="FontStyle18"/>
          <w:sz w:val="28"/>
          <w:szCs w:val="28"/>
        </w:rPr>
        <w:t>ся</w:t>
      </w:r>
      <w:r w:rsidRPr="00EB1949">
        <w:rPr>
          <w:rStyle w:val="FontStyle18"/>
          <w:sz w:val="28"/>
          <w:szCs w:val="28"/>
        </w:rPr>
        <w:t xml:space="preserve"> в Шестой арбитражный апелляционный суд с апелляционной жалобой, в которой просит обжалуемое решение отменить, принять по делу новый судебный акт.</w:t>
      </w:r>
    </w:p>
    <w:p w:rsidR="00F410F4" w:rsidRDefault="00CA32FD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 w:rsidRPr="00EB1949">
        <w:rPr>
          <w:rStyle w:val="FontStyle18"/>
          <w:sz w:val="28"/>
          <w:szCs w:val="28"/>
        </w:rPr>
        <w:t>Изучив позицию заявителя жалобы,</w:t>
      </w:r>
      <w:r w:rsidR="00D01F12">
        <w:rPr>
          <w:rStyle w:val="FontStyle18"/>
          <w:sz w:val="28"/>
          <w:szCs w:val="28"/>
        </w:rPr>
        <w:t xml:space="preserve"> отзыв Управления на доводы апеллянта,</w:t>
      </w:r>
      <w:r w:rsidRPr="00EB1949">
        <w:rPr>
          <w:rStyle w:val="FontStyle18"/>
          <w:sz w:val="28"/>
          <w:szCs w:val="28"/>
        </w:rPr>
        <w:t xml:space="preserve"> исследовав и оценив в совокупности все имеющиеся в материалах </w:t>
      </w:r>
      <w:r w:rsidRPr="00EB1949">
        <w:rPr>
          <w:rStyle w:val="FontStyle18"/>
          <w:sz w:val="28"/>
          <w:szCs w:val="28"/>
        </w:rPr>
        <w:lastRenderedPageBreak/>
        <w:t>дела доказательства, проверив правильность применения судом первой инстанции норм материального и процессуального права, арбитражный апелляционный суд пришел к выводу об отсутствии оснований для отмены/изменения решения суда первой инстанции</w:t>
      </w:r>
      <w:r w:rsidR="00F410F4">
        <w:rPr>
          <w:rStyle w:val="FontStyle18"/>
          <w:sz w:val="28"/>
          <w:szCs w:val="28"/>
        </w:rPr>
        <w:t>.</w:t>
      </w:r>
    </w:p>
    <w:p w:rsidR="003757DC" w:rsidRPr="00EB1949" w:rsidRDefault="00F410F4" w:rsidP="00F410F4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Решение вступило в законную силу.</w:t>
      </w:r>
    </w:p>
    <w:p w:rsidR="00BA39EC" w:rsidRPr="00EB1949" w:rsidRDefault="00BA39EC" w:rsidP="00EB19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39EC" w:rsidRPr="00EB1949" w:rsidSect="00CA32F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85E" w:rsidRDefault="00D5085E" w:rsidP="00CA32FD">
      <w:pPr>
        <w:spacing w:after="0" w:line="240" w:lineRule="auto"/>
      </w:pPr>
      <w:r>
        <w:separator/>
      </w:r>
    </w:p>
  </w:endnote>
  <w:endnote w:type="continuationSeparator" w:id="0">
    <w:p w:rsidR="00D5085E" w:rsidRDefault="00D5085E" w:rsidP="00CA3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85E" w:rsidRDefault="00D5085E" w:rsidP="00CA32FD">
      <w:pPr>
        <w:spacing w:after="0" w:line="240" w:lineRule="auto"/>
      </w:pPr>
      <w:r>
        <w:separator/>
      </w:r>
    </w:p>
  </w:footnote>
  <w:footnote w:type="continuationSeparator" w:id="0">
    <w:p w:rsidR="00D5085E" w:rsidRDefault="00D5085E" w:rsidP="00CA3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5341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5085E" w:rsidRPr="00CA32FD" w:rsidRDefault="00D5085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32F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32F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32F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172E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CA32F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085E" w:rsidRDefault="00D508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308A8"/>
    <w:multiLevelType w:val="singleLevel"/>
    <w:tmpl w:val="A6324090"/>
    <w:lvl w:ilvl="0">
      <w:start w:val="12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">
    <w:nsid w:val="0FCF1C2B"/>
    <w:multiLevelType w:val="singleLevel"/>
    <w:tmpl w:val="A15A6FE4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">
    <w:nsid w:val="43C77C00"/>
    <w:multiLevelType w:val="singleLevel"/>
    <w:tmpl w:val="AB72B9AA"/>
    <w:lvl w:ilvl="0">
      <w:start w:val="2022"/>
      <w:numFmt w:val="decimal"/>
      <w:lvlText w:val="31.12.%1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65386FB9"/>
    <w:multiLevelType w:val="singleLevel"/>
    <w:tmpl w:val="97EA820C"/>
    <w:lvl w:ilvl="0">
      <w:start w:val="2022"/>
      <w:numFmt w:val="decimal"/>
      <w:lvlText w:val="19.12.%1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5"/>
        <w:numFmt w:val="decimal"/>
        <w:lvlText w:val="%1.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EE"/>
    <w:rsid w:val="00000BB4"/>
    <w:rsid w:val="000015EE"/>
    <w:rsid w:val="000C557B"/>
    <w:rsid w:val="001737B4"/>
    <w:rsid w:val="001A2B59"/>
    <w:rsid w:val="001B0A35"/>
    <w:rsid w:val="002B172E"/>
    <w:rsid w:val="0030601C"/>
    <w:rsid w:val="00306188"/>
    <w:rsid w:val="00350942"/>
    <w:rsid w:val="003757DC"/>
    <w:rsid w:val="003F6EE4"/>
    <w:rsid w:val="00410C71"/>
    <w:rsid w:val="004F4EF1"/>
    <w:rsid w:val="00531507"/>
    <w:rsid w:val="006215BF"/>
    <w:rsid w:val="006801C3"/>
    <w:rsid w:val="00727448"/>
    <w:rsid w:val="00766203"/>
    <w:rsid w:val="007A29EE"/>
    <w:rsid w:val="008B7E2B"/>
    <w:rsid w:val="008C40F5"/>
    <w:rsid w:val="009044BC"/>
    <w:rsid w:val="00922262"/>
    <w:rsid w:val="0093289A"/>
    <w:rsid w:val="00936E02"/>
    <w:rsid w:val="00994A32"/>
    <w:rsid w:val="009D7B43"/>
    <w:rsid w:val="009E6C4F"/>
    <w:rsid w:val="009F109A"/>
    <w:rsid w:val="00A13539"/>
    <w:rsid w:val="00A97EDD"/>
    <w:rsid w:val="00AD35FD"/>
    <w:rsid w:val="00BA39EC"/>
    <w:rsid w:val="00BF4E85"/>
    <w:rsid w:val="00C20D42"/>
    <w:rsid w:val="00C74091"/>
    <w:rsid w:val="00CA32FD"/>
    <w:rsid w:val="00CF1C72"/>
    <w:rsid w:val="00CF2EA1"/>
    <w:rsid w:val="00D01F12"/>
    <w:rsid w:val="00D14EE9"/>
    <w:rsid w:val="00D41589"/>
    <w:rsid w:val="00D5085E"/>
    <w:rsid w:val="00DB33FC"/>
    <w:rsid w:val="00E31B87"/>
    <w:rsid w:val="00E87AC6"/>
    <w:rsid w:val="00E93B26"/>
    <w:rsid w:val="00EB1949"/>
    <w:rsid w:val="00F410F4"/>
    <w:rsid w:val="00FD34D5"/>
    <w:rsid w:val="00FE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3757DC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757DC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2FD"/>
  </w:style>
  <w:style w:type="paragraph" w:styleId="a5">
    <w:name w:val="footer"/>
    <w:basedOn w:val="a"/>
    <w:link w:val="a6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2FD"/>
  </w:style>
  <w:style w:type="paragraph" w:customStyle="1" w:styleId="Style9">
    <w:name w:val="Style9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31B87"/>
    <w:pPr>
      <w:widowControl w:val="0"/>
      <w:autoSpaceDE w:val="0"/>
      <w:autoSpaceDN w:val="0"/>
      <w:adjustRightInd w:val="0"/>
      <w:spacing w:after="0" w:line="276" w:lineRule="exact"/>
      <w:ind w:firstLine="715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20D42"/>
    <w:pPr>
      <w:ind w:left="720"/>
      <w:contextualSpacing/>
    </w:pPr>
  </w:style>
  <w:style w:type="character" w:customStyle="1" w:styleId="FontStyle20">
    <w:name w:val="Font Style20"/>
    <w:basedOn w:val="a0"/>
    <w:uiPriority w:val="99"/>
    <w:rsid w:val="00A97ED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9D7B43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3757DC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757DC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2FD"/>
  </w:style>
  <w:style w:type="paragraph" w:styleId="a5">
    <w:name w:val="footer"/>
    <w:basedOn w:val="a"/>
    <w:link w:val="a6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2FD"/>
  </w:style>
  <w:style w:type="paragraph" w:customStyle="1" w:styleId="Style9">
    <w:name w:val="Style9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31B87"/>
    <w:pPr>
      <w:widowControl w:val="0"/>
      <w:autoSpaceDE w:val="0"/>
      <w:autoSpaceDN w:val="0"/>
      <w:adjustRightInd w:val="0"/>
      <w:spacing w:after="0" w:line="276" w:lineRule="exact"/>
      <w:ind w:firstLine="715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20D42"/>
    <w:pPr>
      <w:ind w:left="720"/>
      <w:contextualSpacing/>
    </w:pPr>
  </w:style>
  <w:style w:type="character" w:customStyle="1" w:styleId="FontStyle20">
    <w:name w:val="Font Style20"/>
    <w:basedOn w:val="a0"/>
    <w:uiPriority w:val="99"/>
    <w:rsid w:val="00A97ED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9D7B43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11</Pages>
  <Words>4132</Words>
  <Characters>23557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Русяева Анастасия Владимировна</dc:creator>
  <cp:lastModifiedBy>Русяева Анастасия Владимировна</cp:lastModifiedBy>
  <cp:revision>21</cp:revision>
  <dcterms:created xsi:type="dcterms:W3CDTF">2026-02-02T02:34:00Z</dcterms:created>
  <dcterms:modified xsi:type="dcterms:W3CDTF">2026-02-03T04:38:00Z</dcterms:modified>
</cp:coreProperties>
</file>